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5EB04E" w14:textId="77777777" w:rsidR="0012075D" w:rsidRPr="004523DA" w:rsidRDefault="005F7690" w:rsidP="0012075D">
      <w:pPr>
        <w:jc w:val="right"/>
        <w:rPr>
          <w:rStyle w:val="FontStyle46"/>
          <w:rFonts w:ascii="Times New Roman" w:hAnsi="Times New Roman" w:cs="Times New Roman"/>
          <w:sz w:val="24"/>
          <w:szCs w:val="24"/>
          <w:vertAlign w:val="superscript"/>
        </w:rPr>
      </w:pPr>
      <w:r w:rsidRPr="004523DA">
        <w:rPr>
          <w:rStyle w:val="FontStyle46"/>
          <w:rFonts w:ascii="Times New Roman" w:hAnsi="Times New Roman" w:cs="Times New Roman"/>
          <w:sz w:val="24"/>
          <w:szCs w:val="24"/>
        </w:rPr>
        <w:t xml:space="preserve"> </w:t>
      </w:r>
      <w:r w:rsidR="0012075D" w:rsidRPr="004523DA">
        <w:rPr>
          <w:rStyle w:val="FontStyle46"/>
          <w:rFonts w:ascii="Times New Roman" w:hAnsi="Times New Roman" w:cs="Times New Roman"/>
          <w:sz w:val="24"/>
          <w:szCs w:val="24"/>
        </w:rPr>
        <w:t xml:space="preserve">«Утверждаю» </w:t>
      </w:r>
    </w:p>
    <w:p w14:paraId="239E62F3" w14:textId="606460A2" w:rsidR="0012075D" w:rsidRPr="004523DA" w:rsidRDefault="0012075D" w:rsidP="0012075D">
      <w:pPr>
        <w:jc w:val="right"/>
        <w:rPr>
          <w:rStyle w:val="FontStyle46"/>
          <w:rFonts w:ascii="Times New Roman" w:hAnsi="Times New Roman" w:cs="Times New Roman"/>
          <w:sz w:val="24"/>
          <w:szCs w:val="24"/>
        </w:rPr>
      </w:pPr>
      <w:r w:rsidRPr="004523DA">
        <w:rPr>
          <w:rStyle w:val="FontStyle46"/>
          <w:rFonts w:ascii="Times New Roman" w:hAnsi="Times New Roman" w:cs="Times New Roman"/>
          <w:sz w:val="24"/>
          <w:szCs w:val="24"/>
        </w:rPr>
        <w:t>Директор  ООО «</w:t>
      </w:r>
      <w:r w:rsidR="00AC139D">
        <w:rPr>
          <w:rStyle w:val="FontStyle46"/>
          <w:rFonts w:ascii="Times New Roman" w:hAnsi="Times New Roman" w:cs="Times New Roman"/>
          <w:sz w:val="24"/>
          <w:szCs w:val="24"/>
        </w:rPr>
        <w:t>Клиника Эстет</w:t>
      </w:r>
      <w:r w:rsidRPr="004523DA">
        <w:rPr>
          <w:rStyle w:val="FontStyle46"/>
          <w:rFonts w:ascii="Times New Roman" w:hAnsi="Times New Roman" w:cs="Times New Roman"/>
          <w:sz w:val="24"/>
          <w:szCs w:val="24"/>
        </w:rPr>
        <w:t>»</w:t>
      </w:r>
    </w:p>
    <w:p w14:paraId="0E46CA1D" w14:textId="754B2049" w:rsidR="0012075D" w:rsidRPr="004523DA" w:rsidRDefault="00AC139D" w:rsidP="0012075D">
      <w:pPr>
        <w:ind w:left="7080"/>
        <w:jc w:val="right"/>
      </w:pPr>
      <w:r>
        <w:t>Дудаков М.Н</w:t>
      </w:r>
      <w:r w:rsidR="001B199B">
        <w:t>.</w:t>
      </w:r>
    </w:p>
    <w:p w14:paraId="4CC4791A" w14:textId="77777777" w:rsidR="0012075D" w:rsidRPr="004523DA" w:rsidRDefault="0012075D" w:rsidP="0012075D">
      <w:pPr>
        <w:jc w:val="right"/>
        <w:rPr>
          <w:rStyle w:val="FontStyle46"/>
          <w:rFonts w:ascii="Times New Roman" w:hAnsi="Times New Roman" w:cs="Times New Roman"/>
          <w:sz w:val="24"/>
          <w:szCs w:val="24"/>
        </w:rPr>
      </w:pPr>
      <w:r w:rsidRPr="004523DA">
        <w:rPr>
          <w:rStyle w:val="FontStyle46"/>
          <w:rFonts w:ascii="Times New Roman" w:hAnsi="Times New Roman" w:cs="Times New Roman"/>
          <w:sz w:val="24"/>
          <w:szCs w:val="24"/>
        </w:rPr>
        <w:t>________________________</w:t>
      </w:r>
    </w:p>
    <w:p w14:paraId="2866A7A0" w14:textId="77777777" w:rsidR="0012075D" w:rsidRPr="004523DA" w:rsidRDefault="0012075D" w:rsidP="0012075D">
      <w:pPr>
        <w:ind w:left="6372" w:firstLine="708"/>
        <w:jc w:val="both"/>
        <w:rPr>
          <w:vertAlign w:val="superscript"/>
        </w:rPr>
      </w:pPr>
      <w:r w:rsidRPr="004523DA">
        <w:rPr>
          <w:rStyle w:val="FontStyle46"/>
          <w:rFonts w:ascii="Times New Roman" w:hAnsi="Times New Roman" w:cs="Times New Roman"/>
          <w:sz w:val="24"/>
          <w:szCs w:val="24"/>
          <w:vertAlign w:val="superscript"/>
        </w:rPr>
        <w:t xml:space="preserve">      Подпись                    Дата                 </w:t>
      </w:r>
    </w:p>
    <w:p w14:paraId="05395C0D" w14:textId="77777777" w:rsidR="0012075D" w:rsidRPr="004523DA" w:rsidRDefault="0012075D" w:rsidP="0012075D">
      <w:pPr>
        <w:pStyle w:val="ConsPlusNormal"/>
        <w:widowControl/>
        <w:jc w:val="right"/>
        <w:rPr>
          <w:rFonts w:ascii="Times New Roman" w:hAnsi="Times New Roman" w:cs="Times New Roman"/>
          <w:sz w:val="24"/>
          <w:szCs w:val="24"/>
        </w:rPr>
      </w:pPr>
      <w:r w:rsidRPr="004523DA">
        <w:rPr>
          <w:rFonts w:ascii="Times New Roman" w:hAnsi="Times New Roman" w:cs="Times New Roman"/>
          <w:sz w:val="24"/>
          <w:szCs w:val="24"/>
        </w:rPr>
        <w:tab/>
      </w:r>
    </w:p>
    <w:p w14:paraId="048D17AC" w14:textId="77777777" w:rsidR="0012075D" w:rsidRPr="004523DA" w:rsidRDefault="0012075D" w:rsidP="0012075D">
      <w:pPr>
        <w:pStyle w:val="ConsPlusNormal"/>
        <w:widowControl/>
        <w:jc w:val="right"/>
        <w:rPr>
          <w:rFonts w:ascii="Times New Roman" w:hAnsi="Times New Roman" w:cs="Times New Roman"/>
          <w:sz w:val="24"/>
          <w:szCs w:val="24"/>
        </w:rPr>
      </w:pPr>
      <w:r w:rsidRPr="004523DA">
        <w:rPr>
          <w:rFonts w:ascii="Times New Roman" w:hAnsi="Times New Roman" w:cs="Times New Roman"/>
          <w:sz w:val="24"/>
          <w:szCs w:val="24"/>
        </w:rPr>
        <w:t>Приложение №1</w:t>
      </w:r>
    </w:p>
    <w:p w14:paraId="33D1D6C2" w14:textId="19DC560A" w:rsidR="0012075D" w:rsidRPr="004523DA" w:rsidRDefault="0012075D" w:rsidP="0012075D">
      <w:pPr>
        <w:jc w:val="right"/>
      </w:pPr>
      <w:r w:rsidRPr="004523DA">
        <w:t>к приказу №</w:t>
      </w:r>
      <w:r w:rsidR="00E3139E">
        <w:t xml:space="preserve"> </w:t>
      </w:r>
      <w:r w:rsidR="00E3139E">
        <w:rPr>
          <w:u w:val="single"/>
        </w:rPr>
        <w:t xml:space="preserve">2 </w:t>
      </w:r>
      <w:r w:rsidR="00F33496">
        <w:t xml:space="preserve"> </w:t>
      </w:r>
      <w:r w:rsidRPr="004523DA">
        <w:t xml:space="preserve">от     </w:t>
      </w:r>
      <w:r w:rsidR="00F33496">
        <w:t>0</w:t>
      </w:r>
      <w:r w:rsidR="00E3139E">
        <w:t>1</w:t>
      </w:r>
      <w:r w:rsidR="001B199B">
        <w:t>.</w:t>
      </w:r>
      <w:r w:rsidR="00931496">
        <w:t>0</w:t>
      </w:r>
      <w:r w:rsidR="00E3139E">
        <w:t>9</w:t>
      </w:r>
      <w:r w:rsidR="001B199B">
        <w:t>.</w:t>
      </w:r>
      <w:r w:rsidRPr="004523DA">
        <w:t>20</w:t>
      </w:r>
      <w:r w:rsidR="00395E4F">
        <w:t>2</w:t>
      </w:r>
      <w:r w:rsidR="00410DDE">
        <w:t>3</w:t>
      </w:r>
      <w:r w:rsidRPr="004523DA">
        <w:t>года</w:t>
      </w:r>
    </w:p>
    <w:p w14:paraId="1428AFF0" w14:textId="77777777" w:rsidR="0012075D" w:rsidRPr="004523DA" w:rsidRDefault="0012075D" w:rsidP="0012075D">
      <w:pPr>
        <w:jc w:val="right"/>
      </w:pPr>
    </w:p>
    <w:p w14:paraId="77F24D65" w14:textId="77777777" w:rsidR="0012075D" w:rsidRPr="004523DA" w:rsidRDefault="0012075D" w:rsidP="0012075D"/>
    <w:p w14:paraId="25901946" w14:textId="77777777" w:rsidR="0012075D" w:rsidRPr="004523DA" w:rsidRDefault="0012075D" w:rsidP="0012075D">
      <w:pPr>
        <w:jc w:val="center"/>
      </w:pPr>
    </w:p>
    <w:p w14:paraId="24265664" w14:textId="77777777" w:rsidR="0012075D" w:rsidRPr="004523DA" w:rsidRDefault="0012075D" w:rsidP="0012075D">
      <w:pPr>
        <w:jc w:val="center"/>
      </w:pPr>
    </w:p>
    <w:p w14:paraId="6DCD0A80" w14:textId="77777777" w:rsidR="0012075D" w:rsidRPr="004523DA" w:rsidRDefault="0012075D" w:rsidP="0012075D">
      <w:pPr>
        <w:jc w:val="center"/>
      </w:pPr>
    </w:p>
    <w:p w14:paraId="6E18B7F9" w14:textId="77777777" w:rsidR="0012075D" w:rsidRPr="004523DA" w:rsidRDefault="0012075D" w:rsidP="0012075D">
      <w:pPr>
        <w:jc w:val="center"/>
      </w:pPr>
    </w:p>
    <w:p w14:paraId="4556C5D1" w14:textId="77777777" w:rsidR="0012075D" w:rsidRPr="004523DA" w:rsidRDefault="0012075D" w:rsidP="0012075D">
      <w:pPr>
        <w:jc w:val="center"/>
      </w:pPr>
    </w:p>
    <w:p w14:paraId="2CEFAE3B" w14:textId="77777777" w:rsidR="0012075D" w:rsidRPr="004523DA" w:rsidRDefault="0012075D" w:rsidP="0012075D">
      <w:pPr>
        <w:jc w:val="center"/>
      </w:pPr>
    </w:p>
    <w:p w14:paraId="01FBD5F8" w14:textId="77777777" w:rsidR="0012075D" w:rsidRPr="004523DA" w:rsidRDefault="0012075D" w:rsidP="0012075D">
      <w:pPr>
        <w:jc w:val="center"/>
      </w:pPr>
    </w:p>
    <w:p w14:paraId="354C37FA" w14:textId="77777777" w:rsidR="00880507" w:rsidRPr="0062179D" w:rsidRDefault="0012075D" w:rsidP="00880507">
      <w:pPr>
        <w:jc w:val="center"/>
        <w:rPr>
          <w:b/>
          <w:sz w:val="36"/>
          <w:szCs w:val="36"/>
        </w:rPr>
      </w:pPr>
      <w:r w:rsidRPr="0062179D">
        <w:rPr>
          <w:b/>
          <w:sz w:val="36"/>
          <w:szCs w:val="36"/>
        </w:rPr>
        <w:t>ПОЛОЖЕНИЕ</w:t>
      </w:r>
    </w:p>
    <w:p w14:paraId="480C4418" w14:textId="77777777" w:rsidR="00880507" w:rsidRPr="0062179D" w:rsidRDefault="0012075D" w:rsidP="0012075D">
      <w:pPr>
        <w:jc w:val="center"/>
        <w:outlineLvl w:val="0"/>
        <w:rPr>
          <w:b/>
          <w:sz w:val="36"/>
          <w:szCs w:val="36"/>
        </w:rPr>
      </w:pPr>
      <w:r w:rsidRPr="0062179D">
        <w:rPr>
          <w:b/>
          <w:sz w:val="36"/>
          <w:szCs w:val="36"/>
        </w:rPr>
        <w:t xml:space="preserve">о гарантийных обязательствах </w:t>
      </w:r>
      <w:r w:rsidR="00880507" w:rsidRPr="0062179D">
        <w:rPr>
          <w:b/>
          <w:sz w:val="36"/>
          <w:szCs w:val="36"/>
        </w:rPr>
        <w:t xml:space="preserve">и сроках службы </w:t>
      </w:r>
    </w:p>
    <w:p w14:paraId="199D2822" w14:textId="77777777" w:rsidR="0012075D" w:rsidRDefault="00880507" w:rsidP="0012075D">
      <w:pPr>
        <w:jc w:val="center"/>
        <w:outlineLvl w:val="0"/>
        <w:rPr>
          <w:b/>
          <w:sz w:val="36"/>
          <w:szCs w:val="36"/>
        </w:rPr>
      </w:pPr>
      <w:r w:rsidRPr="0062179D">
        <w:rPr>
          <w:b/>
          <w:sz w:val="36"/>
          <w:szCs w:val="36"/>
        </w:rPr>
        <w:t xml:space="preserve">при оказании платных медицинских услуг </w:t>
      </w:r>
    </w:p>
    <w:p w14:paraId="3D196AE8" w14:textId="77777777" w:rsidR="00651167" w:rsidRPr="0062179D" w:rsidRDefault="00651167" w:rsidP="0012075D">
      <w:pPr>
        <w:jc w:val="center"/>
        <w:outlineLvl w:val="0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(далее </w:t>
      </w:r>
      <w:r w:rsidR="008530DB">
        <w:rPr>
          <w:b/>
          <w:sz w:val="36"/>
          <w:szCs w:val="36"/>
        </w:rPr>
        <w:t xml:space="preserve">- </w:t>
      </w:r>
      <w:r>
        <w:rPr>
          <w:b/>
          <w:sz w:val="36"/>
          <w:szCs w:val="36"/>
        </w:rPr>
        <w:t>Положение о гарантиях)</w:t>
      </w:r>
    </w:p>
    <w:p w14:paraId="132715DC" w14:textId="77777777" w:rsidR="0012075D" w:rsidRPr="004523DA" w:rsidRDefault="0012075D" w:rsidP="0012075D">
      <w:pPr>
        <w:jc w:val="center"/>
      </w:pPr>
    </w:p>
    <w:p w14:paraId="5D7E48A6" w14:textId="77777777" w:rsidR="0012075D" w:rsidRPr="004523DA" w:rsidRDefault="0012075D" w:rsidP="0012075D">
      <w:pPr>
        <w:jc w:val="center"/>
      </w:pPr>
      <w:r w:rsidRPr="004523DA">
        <w:tab/>
      </w:r>
    </w:p>
    <w:p w14:paraId="50B5FD31" w14:textId="77777777" w:rsidR="0012075D" w:rsidRPr="004523DA" w:rsidRDefault="0012075D" w:rsidP="0012075D">
      <w:pPr>
        <w:jc w:val="center"/>
      </w:pPr>
    </w:p>
    <w:p w14:paraId="70BF286D" w14:textId="77777777" w:rsidR="0012075D" w:rsidRPr="004523DA" w:rsidRDefault="0012075D" w:rsidP="0012075D">
      <w:pPr>
        <w:jc w:val="center"/>
      </w:pPr>
    </w:p>
    <w:p w14:paraId="707EBF74" w14:textId="77777777" w:rsidR="0012075D" w:rsidRPr="004523DA" w:rsidRDefault="0012075D" w:rsidP="0012075D">
      <w:pPr>
        <w:jc w:val="center"/>
      </w:pPr>
    </w:p>
    <w:p w14:paraId="4983A7AC" w14:textId="77777777" w:rsidR="0012075D" w:rsidRPr="004523DA" w:rsidRDefault="0012075D" w:rsidP="0012075D">
      <w:pPr>
        <w:jc w:val="center"/>
      </w:pPr>
    </w:p>
    <w:p w14:paraId="5AC445ED" w14:textId="77777777" w:rsidR="0012075D" w:rsidRPr="004523DA" w:rsidRDefault="0012075D" w:rsidP="0012075D">
      <w:pPr>
        <w:jc w:val="center"/>
      </w:pPr>
    </w:p>
    <w:p w14:paraId="36BB8A23" w14:textId="77777777" w:rsidR="0012075D" w:rsidRPr="004523DA" w:rsidRDefault="0012075D" w:rsidP="0012075D">
      <w:pPr>
        <w:jc w:val="center"/>
      </w:pPr>
    </w:p>
    <w:p w14:paraId="53AF2FEA" w14:textId="77777777" w:rsidR="0012075D" w:rsidRPr="004523DA" w:rsidRDefault="0012075D" w:rsidP="0012075D">
      <w:pPr>
        <w:jc w:val="center"/>
      </w:pPr>
    </w:p>
    <w:p w14:paraId="02CDFDA0" w14:textId="77777777" w:rsidR="0012075D" w:rsidRPr="004523DA" w:rsidRDefault="0012075D" w:rsidP="0012075D">
      <w:pPr>
        <w:jc w:val="center"/>
      </w:pPr>
    </w:p>
    <w:p w14:paraId="33879FE5" w14:textId="77777777" w:rsidR="0012075D" w:rsidRPr="004523DA" w:rsidRDefault="0012075D" w:rsidP="0012075D">
      <w:pPr>
        <w:jc w:val="center"/>
      </w:pPr>
    </w:p>
    <w:p w14:paraId="750DD395" w14:textId="77777777" w:rsidR="0012075D" w:rsidRPr="004523DA" w:rsidRDefault="0012075D" w:rsidP="0012075D">
      <w:pPr>
        <w:jc w:val="center"/>
      </w:pPr>
    </w:p>
    <w:p w14:paraId="2E7ADF3C" w14:textId="77777777" w:rsidR="0012075D" w:rsidRPr="004523DA" w:rsidRDefault="0012075D" w:rsidP="0012075D">
      <w:pPr>
        <w:jc w:val="center"/>
      </w:pPr>
    </w:p>
    <w:p w14:paraId="3AD2CE0C" w14:textId="77777777" w:rsidR="0012075D" w:rsidRPr="004523DA" w:rsidRDefault="0012075D" w:rsidP="0012075D">
      <w:pPr>
        <w:jc w:val="center"/>
      </w:pPr>
    </w:p>
    <w:p w14:paraId="4437869D" w14:textId="77777777" w:rsidR="0012075D" w:rsidRPr="004523DA" w:rsidRDefault="0012075D" w:rsidP="0012075D">
      <w:pPr>
        <w:jc w:val="center"/>
      </w:pPr>
    </w:p>
    <w:p w14:paraId="2134103A" w14:textId="77777777" w:rsidR="0012075D" w:rsidRPr="004523DA" w:rsidRDefault="0012075D" w:rsidP="0012075D">
      <w:pPr>
        <w:jc w:val="center"/>
      </w:pPr>
    </w:p>
    <w:p w14:paraId="655F36B8" w14:textId="77777777" w:rsidR="0012075D" w:rsidRPr="004523DA" w:rsidRDefault="0012075D" w:rsidP="0012075D">
      <w:pPr>
        <w:jc w:val="center"/>
      </w:pPr>
    </w:p>
    <w:p w14:paraId="10C30CC9" w14:textId="77777777" w:rsidR="0012075D" w:rsidRPr="004523DA" w:rsidRDefault="0012075D" w:rsidP="0012075D">
      <w:pPr>
        <w:jc w:val="center"/>
      </w:pPr>
    </w:p>
    <w:p w14:paraId="25CE29A0" w14:textId="77777777" w:rsidR="0012075D" w:rsidRPr="004523DA" w:rsidRDefault="0012075D" w:rsidP="0012075D">
      <w:pPr>
        <w:jc w:val="center"/>
      </w:pPr>
    </w:p>
    <w:p w14:paraId="711FB836" w14:textId="77777777" w:rsidR="0012075D" w:rsidRPr="004523DA" w:rsidRDefault="0012075D" w:rsidP="0012075D">
      <w:pPr>
        <w:jc w:val="center"/>
      </w:pPr>
    </w:p>
    <w:p w14:paraId="68EAEEB2" w14:textId="77777777" w:rsidR="0012075D" w:rsidRPr="004523DA" w:rsidRDefault="0012075D" w:rsidP="0012075D">
      <w:pPr>
        <w:jc w:val="center"/>
      </w:pPr>
    </w:p>
    <w:p w14:paraId="17D3FEE7" w14:textId="77777777" w:rsidR="0012075D" w:rsidRPr="004523DA" w:rsidRDefault="0012075D" w:rsidP="0012075D">
      <w:pPr>
        <w:jc w:val="center"/>
      </w:pPr>
    </w:p>
    <w:p w14:paraId="3AE6AE66" w14:textId="77777777" w:rsidR="0012075D" w:rsidRPr="004523DA" w:rsidRDefault="0012075D" w:rsidP="0012075D">
      <w:pPr>
        <w:jc w:val="center"/>
      </w:pPr>
    </w:p>
    <w:p w14:paraId="3EBD47A9" w14:textId="77777777" w:rsidR="00DC337A" w:rsidRPr="004523DA" w:rsidRDefault="0012075D" w:rsidP="00880507">
      <w:pPr>
        <w:pStyle w:val="formattexttopleveltext"/>
        <w:jc w:val="center"/>
      </w:pPr>
      <w:r w:rsidRPr="004523DA">
        <w:br w:type="page"/>
      </w:r>
      <w:r w:rsidR="00DC337A" w:rsidRPr="004523DA">
        <w:lastRenderedPageBreak/>
        <w:t>ОБЩИЕ ПОЛОЖЕНИЯ</w:t>
      </w:r>
    </w:p>
    <w:p w14:paraId="7E72F89B" w14:textId="0F50B122" w:rsidR="009C443B" w:rsidRPr="004523DA" w:rsidRDefault="009C443B" w:rsidP="009C443B">
      <w:pPr>
        <w:numPr>
          <w:ilvl w:val="1"/>
          <w:numId w:val="5"/>
        </w:numPr>
        <w:jc w:val="both"/>
      </w:pPr>
      <w:r w:rsidRPr="004523DA">
        <w:t xml:space="preserve"> Настоящее Положение вместе с Договором на оказание платных стоматологических услуг</w:t>
      </w:r>
      <w:r w:rsidR="000E6684" w:rsidRPr="004523DA">
        <w:t>,</w:t>
      </w:r>
      <w:r w:rsidRPr="004523DA">
        <w:t xml:space="preserve"> </w:t>
      </w:r>
      <w:r w:rsidR="000E6684" w:rsidRPr="004523DA">
        <w:t>Приложениями к договору</w:t>
      </w:r>
      <w:r w:rsidRPr="004523DA">
        <w:t>, другими договорами и локальными актами, регулирует гарантийные обязательства</w:t>
      </w:r>
      <w:r w:rsidR="00CC0E79" w:rsidRPr="004523DA">
        <w:t xml:space="preserve"> и обязательства по срокам службы</w:t>
      </w:r>
      <w:r w:rsidRPr="004523DA">
        <w:t xml:space="preserve"> </w:t>
      </w:r>
      <w:r w:rsidR="000E6684" w:rsidRPr="004523DA">
        <w:t xml:space="preserve">ООО </w:t>
      </w:r>
      <w:r w:rsidR="000E6684" w:rsidRPr="004523DA">
        <w:rPr>
          <w:rStyle w:val="FontStyle46"/>
          <w:rFonts w:ascii="Times New Roman" w:hAnsi="Times New Roman" w:cs="Times New Roman"/>
          <w:sz w:val="24"/>
          <w:szCs w:val="24"/>
        </w:rPr>
        <w:t>«</w:t>
      </w:r>
      <w:r w:rsidR="00977F91">
        <w:rPr>
          <w:rStyle w:val="FontStyle46"/>
          <w:rFonts w:ascii="Times New Roman" w:hAnsi="Times New Roman" w:cs="Times New Roman"/>
          <w:sz w:val="24"/>
          <w:szCs w:val="24"/>
        </w:rPr>
        <w:t>Клиника Эстет</w:t>
      </w:r>
      <w:r w:rsidR="000E6684" w:rsidRPr="004523DA">
        <w:rPr>
          <w:rStyle w:val="FontStyle46"/>
          <w:rFonts w:ascii="Times New Roman" w:hAnsi="Times New Roman" w:cs="Times New Roman"/>
          <w:sz w:val="24"/>
          <w:szCs w:val="24"/>
        </w:rPr>
        <w:t>»</w:t>
      </w:r>
      <w:r w:rsidR="000E6684" w:rsidRPr="004523DA">
        <w:t xml:space="preserve"> (далее </w:t>
      </w:r>
      <w:r w:rsidR="0040266E">
        <w:t>«</w:t>
      </w:r>
      <w:r w:rsidR="000E6684" w:rsidRPr="004523DA">
        <w:t>Клиника»)</w:t>
      </w:r>
      <w:r w:rsidRPr="004523DA">
        <w:t xml:space="preserve"> перед </w:t>
      </w:r>
      <w:r w:rsidR="00FD7CC1" w:rsidRPr="004523DA">
        <w:t>П</w:t>
      </w:r>
      <w:r w:rsidRPr="004523DA">
        <w:t xml:space="preserve">ациентом при оказании платных </w:t>
      </w:r>
      <w:r w:rsidR="000B506B">
        <w:t xml:space="preserve">медицинских </w:t>
      </w:r>
      <w:r w:rsidRPr="004523DA">
        <w:t xml:space="preserve">услуг. </w:t>
      </w:r>
    </w:p>
    <w:p w14:paraId="1BB846D3" w14:textId="6E25307A" w:rsidR="009C443B" w:rsidRPr="004523DA" w:rsidRDefault="009C443B" w:rsidP="009C443B">
      <w:pPr>
        <w:numPr>
          <w:ilvl w:val="1"/>
          <w:numId w:val="5"/>
        </w:numPr>
        <w:jc w:val="both"/>
      </w:pPr>
      <w:r w:rsidRPr="004523DA">
        <w:t>Настоящее Положение разработано в соответствии с Гражданским кодексом РФ, законом «О защите прав потребителей», П</w:t>
      </w:r>
      <w:r w:rsidR="008E5C54">
        <w:t>ПРФ</w:t>
      </w:r>
      <w:r w:rsidR="00FF1A83">
        <w:t xml:space="preserve"> от 11 мая 2023 г</w:t>
      </w:r>
      <w:r w:rsidR="00EE07D6">
        <w:t>. № 736</w:t>
      </w:r>
      <w:r w:rsidR="00D22F03">
        <w:t xml:space="preserve"> «Об утверждении </w:t>
      </w:r>
      <w:r w:rsidR="00A275F1">
        <w:t>П</w:t>
      </w:r>
      <w:r w:rsidR="00D5439A">
        <w:t>равил предоставления медицинскими организациями платных</w:t>
      </w:r>
      <w:r w:rsidR="000A7324">
        <w:t xml:space="preserve"> медицинских услуг</w:t>
      </w:r>
      <w:r w:rsidR="008A5AA0">
        <w:t xml:space="preserve"> </w:t>
      </w:r>
      <w:r w:rsidRPr="004523DA">
        <w:t xml:space="preserve">, </w:t>
      </w:r>
      <w:r w:rsidR="00CD4DFD">
        <w:t xml:space="preserve">внесение </w:t>
      </w:r>
      <w:r w:rsidR="00233C05">
        <w:t>изменений в некоторые акты</w:t>
      </w:r>
      <w:r w:rsidR="00D72FE8">
        <w:t xml:space="preserve"> Правительства Российской </w:t>
      </w:r>
      <w:r w:rsidR="00155C45">
        <w:t>Федерации</w:t>
      </w:r>
      <w:r w:rsidR="0065478C">
        <w:t xml:space="preserve"> и признании</w:t>
      </w:r>
      <w:r w:rsidR="000C225C">
        <w:t xml:space="preserve"> утратившим силу постановления </w:t>
      </w:r>
      <w:r w:rsidR="00566607">
        <w:t>Правительства Российской Федерации от 4 октября 2012г. №1006</w:t>
      </w:r>
      <w:r w:rsidR="006A6F55">
        <w:t>»</w:t>
      </w:r>
      <w:r w:rsidR="00566607">
        <w:t xml:space="preserve">, </w:t>
      </w:r>
      <w:r w:rsidRPr="004523DA">
        <w:rPr>
          <w:color w:val="000000"/>
        </w:rPr>
        <w:t>Федеральн</w:t>
      </w:r>
      <w:r w:rsidR="00E14E9C" w:rsidRPr="004523DA">
        <w:rPr>
          <w:color w:val="000000"/>
        </w:rPr>
        <w:t>ым</w:t>
      </w:r>
      <w:r w:rsidRPr="004523DA">
        <w:rPr>
          <w:color w:val="000000"/>
        </w:rPr>
        <w:t xml:space="preserve"> закон</w:t>
      </w:r>
      <w:r w:rsidR="00E14E9C" w:rsidRPr="004523DA">
        <w:rPr>
          <w:color w:val="000000"/>
        </w:rPr>
        <w:t>ом</w:t>
      </w:r>
      <w:r w:rsidRPr="004523DA">
        <w:rPr>
          <w:color w:val="000000"/>
        </w:rPr>
        <w:t xml:space="preserve"> N 323-ФЗ "Об основах охраны здоровья граждан в Российской Федерации".</w:t>
      </w:r>
    </w:p>
    <w:p w14:paraId="0781D184" w14:textId="77777777" w:rsidR="00533E37" w:rsidRPr="004523DA" w:rsidRDefault="00533E37" w:rsidP="00533E37">
      <w:pPr>
        <w:ind w:left="360"/>
        <w:jc w:val="both"/>
      </w:pPr>
    </w:p>
    <w:p w14:paraId="1A4F65A9" w14:textId="77777777" w:rsidR="009C443B" w:rsidRPr="004523DA" w:rsidRDefault="009C443B" w:rsidP="009C443B">
      <w:pPr>
        <w:numPr>
          <w:ilvl w:val="0"/>
          <w:numId w:val="5"/>
        </w:numPr>
        <w:jc w:val="center"/>
      </w:pPr>
      <w:r w:rsidRPr="004523DA">
        <w:t xml:space="preserve">ОПРЕДЕЛЕНИЕ ПОНЯТИЙ </w:t>
      </w:r>
    </w:p>
    <w:p w14:paraId="72FBBA6A" w14:textId="77777777" w:rsidR="00125724" w:rsidRPr="004523DA" w:rsidRDefault="009C443B" w:rsidP="00125724">
      <w:pPr>
        <w:numPr>
          <w:ilvl w:val="1"/>
          <w:numId w:val="5"/>
        </w:numPr>
        <w:jc w:val="both"/>
      </w:pPr>
      <w:r w:rsidRPr="004523DA">
        <w:t xml:space="preserve">  </w:t>
      </w:r>
      <w:r w:rsidR="00125724" w:rsidRPr="004523DA">
        <w:t xml:space="preserve">Гарантийный срок – это период, в течение которого в случае обнаружения недостатка в </w:t>
      </w:r>
      <w:r w:rsidR="00766AF9" w:rsidRPr="004523DA">
        <w:t>оказанных услугах</w:t>
      </w:r>
      <w:r w:rsidR="00125724" w:rsidRPr="004523DA">
        <w:t>, пациент вправе по своему выбору потребовать:</w:t>
      </w:r>
    </w:p>
    <w:p w14:paraId="3E2B7349" w14:textId="77777777" w:rsidR="00125724" w:rsidRPr="004523DA" w:rsidRDefault="00125724" w:rsidP="00125724">
      <w:pPr>
        <w:numPr>
          <w:ilvl w:val="2"/>
          <w:numId w:val="8"/>
        </w:numPr>
        <w:jc w:val="both"/>
      </w:pPr>
      <w:r w:rsidRPr="004523DA">
        <w:t>безвозмездного устранения недостатков оказанной услуги;</w:t>
      </w:r>
    </w:p>
    <w:p w14:paraId="23F29E40" w14:textId="77777777" w:rsidR="00125724" w:rsidRPr="004523DA" w:rsidRDefault="00125724" w:rsidP="00125724">
      <w:pPr>
        <w:numPr>
          <w:ilvl w:val="2"/>
          <w:numId w:val="8"/>
        </w:numPr>
        <w:jc w:val="both"/>
      </w:pPr>
      <w:r w:rsidRPr="004523DA">
        <w:t>соответствующего уменьшения стоимости оказанной услуги;</w:t>
      </w:r>
    </w:p>
    <w:p w14:paraId="2DADB1DA" w14:textId="77777777" w:rsidR="002F30B9" w:rsidRPr="004523DA" w:rsidRDefault="006B50A2" w:rsidP="002F30B9">
      <w:pPr>
        <w:numPr>
          <w:ilvl w:val="2"/>
          <w:numId w:val="8"/>
        </w:numPr>
        <w:jc w:val="both"/>
      </w:pPr>
      <w:r w:rsidRPr="004523DA">
        <w:t>повторного оказания услуги.</w:t>
      </w:r>
    </w:p>
    <w:p w14:paraId="7B8CBF4D" w14:textId="15DBF230" w:rsidR="002F30B9" w:rsidRPr="004523DA" w:rsidRDefault="00766AF9" w:rsidP="002F30B9">
      <w:pPr>
        <w:numPr>
          <w:ilvl w:val="1"/>
          <w:numId w:val="5"/>
        </w:numPr>
        <w:jc w:val="both"/>
      </w:pPr>
      <w:r w:rsidRPr="004523DA">
        <w:t xml:space="preserve">Срок службы </w:t>
      </w:r>
      <w:r w:rsidR="002F30B9" w:rsidRPr="004523DA">
        <w:t xml:space="preserve">– это период, в течение которого в случае обнаружения </w:t>
      </w:r>
      <w:r w:rsidRPr="004523DA">
        <w:t xml:space="preserve">существенных </w:t>
      </w:r>
      <w:r w:rsidR="002F30B9" w:rsidRPr="004523DA">
        <w:t>недостатк</w:t>
      </w:r>
      <w:r w:rsidRPr="004523DA">
        <w:t>ов</w:t>
      </w:r>
      <w:r w:rsidR="00643D59">
        <w:t xml:space="preserve"> в</w:t>
      </w:r>
      <w:r w:rsidR="002F30B9" w:rsidRPr="004523DA">
        <w:t xml:space="preserve"> </w:t>
      </w:r>
      <w:r w:rsidRPr="004523DA">
        <w:t>оказанных услугах</w:t>
      </w:r>
      <w:r w:rsidR="002F30B9" w:rsidRPr="004523DA">
        <w:t>, пациент вправе по своему выбору потребовать:</w:t>
      </w:r>
    </w:p>
    <w:p w14:paraId="6193D545" w14:textId="77777777" w:rsidR="002F30B9" w:rsidRPr="004523DA" w:rsidRDefault="002F30B9" w:rsidP="002F30B9">
      <w:pPr>
        <w:numPr>
          <w:ilvl w:val="2"/>
          <w:numId w:val="8"/>
        </w:numPr>
        <w:jc w:val="both"/>
      </w:pPr>
      <w:r w:rsidRPr="004523DA">
        <w:t>безвозмездного устранения недостатков оказанной услуги;</w:t>
      </w:r>
    </w:p>
    <w:p w14:paraId="7F69B245" w14:textId="77777777" w:rsidR="002F30B9" w:rsidRPr="004523DA" w:rsidRDefault="002F30B9" w:rsidP="002F30B9">
      <w:pPr>
        <w:numPr>
          <w:ilvl w:val="2"/>
          <w:numId w:val="8"/>
        </w:numPr>
        <w:jc w:val="both"/>
      </w:pPr>
      <w:r w:rsidRPr="004523DA">
        <w:t>соответствующего уменьшения стоимости оказанной услуги;</w:t>
      </w:r>
    </w:p>
    <w:p w14:paraId="14E90B16" w14:textId="77777777" w:rsidR="002F30B9" w:rsidRPr="004523DA" w:rsidRDefault="002F30B9" w:rsidP="002F30B9">
      <w:pPr>
        <w:numPr>
          <w:ilvl w:val="2"/>
          <w:numId w:val="8"/>
        </w:numPr>
        <w:jc w:val="both"/>
      </w:pPr>
      <w:r w:rsidRPr="004523DA">
        <w:t>повторного оказания услуги;</w:t>
      </w:r>
    </w:p>
    <w:p w14:paraId="4B5B14F2" w14:textId="77777777" w:rsidR="00766AF9" w:rsidRPr="004523DA" w:rsidRDefault="00766AF9" w:rsidP="002F30B9">
      <w:pPr>
        <w:numPr>
          <w:ilvl w:val="2"/>
          <w:numId w:val="8"/>
        </w:numPr>
        <w:jc w:val="both"/>
      </w:pPr>
      <w:r w:rsidRPr="004523DA">
        <w:t>возврата оплаченных за услуг</w:t>
      </w:r>
      <w:r w:rsidR="00A83ACF" w:rsidRPr="004523DA">
        <w:t>и</w:t>
      </w:r>
      <w:r w:rsidRPr="004523DA">
        <w:t xml:space="preserve"> денежных средств</w:t>
      </w:r>
      <w:r w:rsidR="006B50A2" w:rsidRPr="004523DA">
        <w:t>.</w:t>
      </w:r>
    </w:p>
    <w:p w14:paraId="003F6C79" w14:textId="77777777" w:rsidR="00BD7AFB" w:rsidRPr="004523DA" w:rsidRDefault="00125724" w:rsidP="00BD7AFB">
      <w:pPr>
        <w:numPr>
          <w:ilvl w:val="1"/>
          <w:numId w:val="5"/>
        </w:numPr>
        <w:jc w:val="both"/>
      </w:pPr>
      <w:r w:rsidRPr="004523DA">
        <w:t xml:space="preserve">Недостаток – это несоответствие оказанной стоматологической услуги обязательным медицинским требованиям и технологиям, </w:t>
      </w:r>
      <w:r w:rsidR="00FD7CC1" w:rsidRPr="004523DA">
        <w:t xml:space="preserve">возможность возникновения которого не была </w:t>
      </w:r>
      <w:r w:rsidRPr="004523DA">
        <w:t>заранее</w:t>
      </w:r>
      <w:r w:rsidR="00FD7CC1" w:rsidRPr="004523DA">
        <w:t xml:space="preserve"> </w:t>
      </w:r>
      <w:r w:rsidRPr="004523DA">
        <w:t>оговорен</w:t>
      </w:r>
      <w:r w:rsidR="00FD7CC1" w:rsidRPr="004523DA">
        <w:t>а с Пациентом</w:t>
      </w:r>
      <w:r w:rsidRPr="004523DA">
        <w:t xml:space="preserve"> </w:t>
      </w:r>
      <w:r w:rsidR="00FD7CC1" w:rsidRPr="004523DA">
        <w:t>в</w:t>
      </w:r>
      <w:r w:rsidRPr="004523DA">
        <w:t xml:space="preserve"> Информированном добровольном согласии (Приложение №1 к договору на оказание п</w:t>
      </w:r>
      <w:r w:rsidR="00FD7CC1" w:rsidRPr="004523DA">
        <w:t>латных стоматологических услуг)</w:t>
      </w:r>
      <w:r w:rsidRPr="004523DA">
        <w:t>.</w:t>
      </w:r>
    </w:p>
    <w:p w14:paraId="1C31084B" w14:textId="4AC0AA6A" w:rsidR="00BD7AFB" w:rsidRPr="004523DA" w:rsidRDefault="00A83ACF" w:rsidP="00BD7AFB">
      <w:pPr>
        <w:numPr>
          <w:ilvl w:val="1"/>
          <w:numId w:val="5"/>
        </w:numPr>
        <w:jc w:val="both"/>
      </w:pPr>
      <w:r w:rsidRPr="004523DA">
        <w:t xml:space="preserve">Существенный недостаток </w:t>
      </w:r>
      <w:r w:rsidR="008B0072">
        <w:t>–</w:t>
      </w:r>
      <w:r w:rsidRPr="004523DA">
        <w:t xml:space="preserve"> </w:t>
      </w:r>
      <w:r w:rsidR="008B0072">
        <w:t>это недостаток, который делает невозможным или недоступным</w:t>
      </w:r>
      <w:r w:rsidR="00DF5A55">
        <w:t>, использование результата работы, в соответстви</w:t>
      </w:r>
      <w:r w:rsidR="003D2994">
        <w:t xml:space="preserve">и с его целевым назначением, </w:t>
      </w:r>
      <w:r w:rsidR="006802BD">
        <w:t>либо который не может быть устранен, либо на устранение которого требуются большие затраты</w:t>
      </w:r>
      <w:r w:rsidR="008D0EFE">
        <w:t>. (например: полный перелом протеза или выпадение пломбы)</w:t>
      </w:r>
    </w:p>
    <w:p w14:paraId="2017F0C7" w14:textId="77777777" w:rsidR="00BD7AFB" w:rsidRDefault="00BD7AFB" w:rsidP="00BD7AFB">
      <w:pPr>
        <w:numPr>
          <w:ilvl w:val="1"/>
          <w:numId w:val="5"/>
        </w:numPr>
        <w:jc w:val="both"/>
      </w:pPr>
      <w:r w:rsidRPr="004523DA">
        <w:t>Безопасность услуги – безопасность услуги для жизни и здоровья потребителя при обычных условиях ее использования, а также безопасность процесса оказания услуги.</w:t>
      </w:r>
    </w:p>
    <w:p w14:paraId="517CC7C0" w14:textId="08DE4504" w:rsidR="000B506B" w:rsidRDefault="000B506B" w:rsidP="00BD7AFB">
      <w:pPr>
        <w:numPr>
          <w:ilvl w:val="1"/>
          <w:numId w:val="5"/>
        </w:numPr>
        <w:jc w:val="both"/>
      </w:pPr>
      <w:r>
        <w:t>Сроки гарантии и сроки службы овеществленных результатов медицинских услуг могут быть зафиксированы в медицинской карте, гарантийном паспорте, гарантийном талоне, плане лечения, акте выполн</w:t>
      </w:r>
      <w:r w:rsidR="008107C2">
        <w:t>е</w:t>
      </w:r>
      <w:r w:rsidR="002D29BA">
        <w:t>н</w:t>
      </w:r>
      <w:r>
        <w:t>ных услуг, акте сверки, информированном добровольном согласии пациента на оказание медицинских услуг, приложении к договору об оказании платных медицинских услуг или ином медицинском документе.</w:t>
      </w:r>
    </w:p>
    <w:p w14:paraId="3B945BFB" w14:textId="7AD820EB" w:rsidR="0045341A" w:rsidRPr="004523DA" w:rsidRDefault="00BD1557" w:rsidP="00BD7AFB">
      <w:pPr>
        <w:numPr>
          <w:ilvl w:val="1"/>
          <w:numId w:val="5"/>
        </w:numPr>
        <w:jc w:val="both"/>
      </w:pPr>
      <w:r>
        <w:t>На протяжении</w:t>
      </w:r>
      <w:r w:rsidR="00B132D6">
        <w:t xml:space="preserve"> установленных</w:t>
      </w:r>
      <w:r w:rsidR="0081615D">
        <w:t xml:space="preserve"> гарантийного срока и срока службы</w:t>
      </w:r>
      <w:r w:rsidR="00A1442F">
        <w:t xml:space="preserve"> «Клиника»</w:t>
      </w:r>
      <w:r w:rsidR="006B4FBE">
        <w:t xml:space="preserve"> несет ответственность</w:t>
      </w:r>
      <w:r w:rsidR="007A1005">
        <w:t xml:space="preserve"> за недостатки и существенные недостатки, возникшие </w:t>
      </w:r>
    </w:p>
    <w:p w14:paraId="3B07F933" w14:textId="77777777" w:rsidR="00533E37" w:rsidRPr="004523DA" w:rsidRDefault="00533E37" w:rsidP="00533E37">
      <w:pPr>
        <w:ind w:left="360"/>
        <w:jc w:val="both"/>
      </w:pPr>
    </w:p>
    <w:p w14:paraId="3BEFFB4F" w14:textId="77777777" w:rsidR="009C443B" w:rsidRPr="004523DA" w:rsidRDefault="009C443B" w:rsidP="00FD7CC1">
      <w:pPr>
        <w:numPr>
          <w:ilvl w:val="0"/>
          <w:numId w:val="5"/>
        </w:numPr>
        <w:jc w:val="center"/>
      </w:pPr>
      <w:r w:rsidRPr="004523DA">
        <w:t xml:space="preserve"> </w:t>
      </w:r>
      <w:r w:rsidR="00FD7CC1" w:rsidRPr="004523DA">
        <w:t>ПРАВА И ОБЯЗАННОСТИ КЛИНИКИ И ПАЦИЕНТА</w:t>
      </w:r>
    </w:p>
    <w:p w14:paraId="0088E11E" w14:textId="77777777" w:rsidR="00FD7CC1" w:rsidRPr="004523DA" w:rsidRDefault="00FD7CC1" w:rsidP="00FD7CC1">
      <w:pPr>
        <w:numPr>
          <w:ilvl w:val="1"/>
          <w:numId w:val="5"/>
        </w:numPr>
        <w:jc w:val="both"/>
      </w:pPr>
      <w:r w:rsidRPr="004523DA">
        <w:t xml:space="preserve"> В случае выявления любых недостатков к оказанным медицинским услугам пациент должен обратиться в регистратуру Клиник</w:t>
      </w:r>
      <w:r w:rsidR="006B50A2" w:rsidRPr="004523DA">
        <w:t>и</w:t>
      </w:r>
      <w:r w:rsidRPr="004523DA">
        <w:t>, изложи</w:t>
      </w:r>
      <w:r w:rsidR="006B50A2" w:rsidRPr="004523DA">
        <w:t>ть</w:t>
      </w:r>
      <w:r w:rsidRPr="004523DA">
        <w:t xml:space="preserve"> суть замечани</w:t>
      </w:r>
      <w:r w:rsidR="006B50A2" w:rsidRPr="004523DA">
        <w:t xml:space="preserve">й и </w:t>
      </w:r>
      <w:r w:rsidRPr="004523DA">
        <w:lastRenderedPageBreak/>
        <w:t>записаться на бесплатный прием к лечащему врачу.</w:t>
      </w:r>
      <w:r w:rsidR="000B506B">
        <w:t xml:space="preserve"> В отдельных случаях проводится заседание врачебной комиссии с подробным анализом сложившейся клинической ситуации и результатами, отраженными в протоколе врачебной комиссии исполнителя. Явка пациента на заседание врачебной комиссии обязательна. </w:t>
      </w:r>
    </w:p>
    <w:p w14:paraId="1E30E017" w14:textId="77777777" w:rsidR="00FD7CC1" w:rsidRPr="004523DA" w:rsidRDefault="00FD7CC1" w:rsidP="00FD7CC1">
      <w:pPr>
        <w:numPr>
          <w:ilvl w:val="1"/>
          <w:numId w:val="5"/>
        </w:numPr>
        <w:jc w:val="both"/>
      </w:pPr>
      <w:r w:rsidRPr="004523DA">
        <w:t xml:space="preserve"> </w:t>
      </w:r>
      <w:r w:rsidR="00AA4B11" w:rsidRPr="004523DA">
        <w:t>Устранени</w:t>
      </w:r>
      <w:r w:rsidR="006B50A2" w:rsidRPr="004523DA">
        <w:t>е</w:t>
      </w:r>
      <w:r w:rsidR="00AA4B11" w:rsidRPr="004523DA">
        <w:t xml:space="preserve"> недостатков в течение гарантийного срока производится бесплатно для пациента.</w:t>
      </w:r>
    </w:p>
    <w:p w14:paraId="5411A1EE" w14:textId="77777777" w:rsidR="006B50A2" w:rsidRPr="004523DA" w:rsidRDefault="006B50A2" w:rsidP="00FD7CC1">
      <w:pPr>
        <w:numPr>
          <w:ilvl w:val="1"/>
          <w:numId w:val="5"/>
        </w:numPr>
        <w:jc w:val="both"/>
      </w:pPr>
      <w:r w:rsidRPr="004523DA">
        <w:t>Устранение существенных недостатков в течение срока службы производится бесплатно для пациента.</w:t>
      </w:r>
    </w:p>
    <w:p w14:paraId="437E090E" w14:textId="3C5069A2" w:rsidR="00CC0E79" w:rsidRPr="004523DA" w:rsidRDefault="006B50A2" w:rsidP="00FD7CC1">
      <w:pPr>
        <w:numPr>
          <w:ilvl w:val="1"/>
          <w:numId w:val="5"/>
        </w:numPr>
        <w:jc w:val="both"/>
      </w:pPr>
      <w:r w:rsidRPr="004523DA">
        <w:t>На с</w:t>
      </w:r>
      <w:r w:rsidR="00D13093" w:rsidRPr="004523DA">
        <w:t>томатологические услуги, указанные в разделе 8</w:t>
      </w:r>
      <w:r w:rsidR="005E3815">
        <w:t>.1</w:t>
      </w:r>
      <w:r w:rsidR="0014681A" w:rsidRPr="004523DA">
        <w:t xml:space="preserve"> </w:t>
      </w:r>
      <w:r w:rsidR="00D13093" w:rsidRPr="004523DA">
        <w:t xml:space="preserve">настоящего Положения, </w:t>
      </w:r>
      <w:r w:rsidRPr="004523DA">
        <w:t>устанавлива</w:t>
      </w:r>
      <w:r w:rsidR="00CC0E79" w:rsidRPr="004523DA">
        <w:t>е</w:t>
      </w:r>
      <w:r w:rsidRPr="004523DA">
        <w:t>тся</w:t>
      </w:r>
      <w:r w:rsidR="00D13093" w:rsidRPr="004523DA">
        <w:t xml:space="preserve"> гарантийны</w:t>
      </w:r>
      <w:r w:rsidRPr="004523DA">
        <w:t xml:space="preserve">й срок </w:t>
      </w:r>
      <w:r w:rsidR="00D13093" w:rsidRPr="004523DA">
        <w:t>в</w:t>
      </w:r>
      <w:r w:rsidR="00CC0E79" w:rsidRPr="004523DA">
        <w:t xml:space="preserve"> размере </w:t>
      </w:r>
      <w:r w:rsidR="00AA1FA7">
        <w:t>одного дня</w:t>
      </w:r>
      <w:r w:rsidRPr="004523DA">
        <w:t xml:space="preserve"> в</w:t>
      </w:r>
      <w:r w:rsidR="00D13093" w:rsidRPr="004523DA">
        <w:t xml:space="preserve"> связи с тем, что </w:t>
      </w:r>
      <w:r w:rsidRPr="004523DA">
        <w:t>эти медицинские услуги (лечебные манипуляции)</w:t>
      </w:r>
      <w:r w:rsidR="00D13093" w:rsidRPr="004523DA">
        <w:t xml:space="preserve"> связан</w:t>
      </w:r>
      <w:r w:rsidRPr="004523DA">
        <w:t>ы</w:t>
      </w:r>
      <w:r w:rsidR="00D13093" w:rsidRPr="004523DA">
        <w:t xml:space="preserve"> с большой степенью риска возникновения осложнений после проведенного лечения</w:t>
      </w:r>
      <w:r w:rsidR="00B34BC6" w:rsidRPr="004523DA">
        <w:t xml:space="preserve"> и проводятся только по настоятельной просьбе пациента вопреки рекомендациям лечащего врача</w:t>
      </w:r>
      <w:r w:rsidR="00D13093" w:rsidRPr="004523DA">
        <w:t xml:space="preserve">. </w:t>
      </w:r>
      <w:r w:rsidR="00B34BC6" w:rsidRPr="004523DA">
        <w:t>Поэтому в</w:t>
      </w:r>
      <w:r w:rsidR="00D13093" w:rsidRPr="004523DA">
        <w:t>озникающие в результате лечения этих заболеваний недостатки</w:t>
      </w:r>
      <w:r w:rsidR="00B34BC6" w:rsidRPr="004523DA">
        <w:t xml:space="preserve">, после </w:t>
      </w:r>
      <w:r w:rsidR="0014681A" w:rsidRPr="004523DA">
        <w:t>истечения</w:t>
      </w:r>
      <w:r w:rsidR="00B34BC6" w:rsidRPr="004523DA">
        <w:t xml:space="preserve"> гарантийного срока </w:t>
      </w:r>
      <w:r w:rsidR="00D13093" w:rsidRPr="004523DA">
        <w:t>устраняются на возмездной основе.</w:t>
      </w:r>
    </w:p>
    <w:p w14:paraId="552E3B4C" w14:textId="7B9D9834" w:rsidR="00CC0E79" w:rsidRPr="004523DA" w:rsidRDefault="00CC0E79" w:rsidP="00CC0E79">
      <w:pPr>
        <w:numPr>
          <w:ilvl w:val="1"/>
          <w:numId w:val="5"/>
        </w:numPr>
        <w:jc w:val="both"/>
      </w:pPr>
      <w:r w:rsidRPr="004523DA">
        <w:t>На стоматологические услуги, указанные в разделе 8</w:t>
      </w:r>
      <w:r w:rsidR="005E3815">
        <w:t>.2</w:t>
      </w:r>
      <w:r w:rsidRPr="004523DA">
        <w:t xml:space="preserve"> настоящего Положения, устанавливается срок службы в размере двух </w:t>
      </w:r>
      <w:r w:rsidR="00D421B4">
        <w:t>дней</w:t>
      </w:r>
      <w:r w:rsidRPr="004523DA">
        <w:t>, в связи с тем, что эти медицинские услуги (лечебные манипуляции) связаны с большой степенью риска возникновения осложнений после проведенного лечения и проводятся только по настоятельной просьбе пациента вопреки рекомендациям лечащего врача. Поэтому возникающие в результате лечения этих заболеваний недостатки, после истечения срока службы устраняются на возмездной основе.</w:t>
      </w:r>
    </w:p>
    <w:p w14:paraId="69A5AAF3" w14:textId="77777777" w:rsidR="00821CC6" w:rsidRPr="004523DA" w:rsidRDefault="00821CC6" w:rsidP="00821CC6">
      <w:pPr>
        <w:numPr>
          <w:ilvl w:val="1"/>
          <w:numId w:val="5"/>
        </w:numPr>
        <w:jc w:val="both"/>
      </w:pPr>
      <w:r w:rsidRPr="004523DA">
        <w:t>Гарантийные сроки на ортопедические услуги устанавливаются в размере одной недели в следующих случаях:</w:t>
      </w:r>
    </w:p>
    <w:p w14:paraId="139C0C0A" w14:textId="77777777" w:rsidR="00821CC6" w:rsidRPr="004523DA" w:rsidRDefault="00821CC6" w:rsidP="00821CC6">
      <w:pPr>
        <w:numPr>
          <w:ilvl w:val="2"/>
          <w:numId w:val="5"/>
        </w:numPr>
        <w:jc w:val="both"/>
      </w:pPr>
      <w:r w:rsidRPr="004523DA">
        <w:t>на установку временных ортопедических конструкций;  </w:t>
      </w:r>
    </w:p>
    <w:p w14:paraId="6486945A" w14:textId="77777777" w:rsidR="00821CC6" w:rsidRPr="004523DA" w:rsidRDefault="00821CC6" w:rsidP="00821CC6">
      <w:pPr>
        <w:numPr>
          <w:ilvl w:val="2"/>
          <w:numId w:val="5"/>
        </w:numPr>
        <w:jc w:val="both"/>
      </w:pPr>
      <w:r w:rsidRPr="004523DA">
        <w:t>при желании Пациента выполнить работу по определенной им схеме и (или) при наличие медицинских противопоказаний к выполнению определенных видов протезирования.</w:t>
      </w:r>
    </w:p>
    <w:p w14:paraId="19F62DCB" w14:textId="77777777" w:rsidR="00533E37" w:rsidRPr="004523DA" w:rsidRDefault="002D31C4" w:rsidP="00533E37">
      <w:pPr>
        <w:numPr>
          <w:ilvl w:val="1"/>
          <w:numId w:val="5"/>
        </w:numPr>
        <w:jc w:val="both"/>
      </w:pPr>
      <w:r>
        <w:t>С</w:t>
      </w:r>
      <w:r w:rsidR="00CC0E79" w:rsidRPr="004523DA">
        <w:t xml:space="preserve">роки службы </w:t>
      </w:r>
      <w:r w:rsidR="00533E37" w:rsidRPr="004523DA">
        <w:t>на ортопедические услуги устанавливаются</w:t>
      </w:r>
      <w:r w:rsidR="0014681A" w:rsidRPr="004523DA">
        <w:t xml:space="preserve"> в размере </w:t>
      </w:r>
      <w:r w:rsidR="00821CC6" w:rsidRPr="004523DA">
        <w:t>двух</w:t>
      </w:r>
      <w:r w:rsidR="00CC0E79" w:rsidRPr="004523DA">
        <w:t xml:space="preserve"> </w:t>
      </w:r>
      <w:r w:rsidR="0014681A" w:rsidRPr="004523DA">
        <w:t>недел</w:t>
      </w:r>
      <w:r w:rsidR="00821CC6" w:rsidRPr="004523DA">
        <w:t>ь</w:t>
      </w:r>
      <w:r w:rsidR="0058770A" w:rsidRPr="004523DA">
        <w:t xml:space="preserve"> в следующих случаях</w:t>
      </w:r>
      <w:r w:rsidR="00533E37" w:rsidRPr="004523DA">
        <w:t>:</w:t>
      </w:r>
    </w:p>
    <w:p w14:paraId="14478A35" w14:textId="77777777" w:rsidR="00533E37" w:rsidRPr="004523DA" w:rsidRDefault="00533E37" w:rsidP="00533E37">
      <w:pPr>
        <w:numPr>
          <w:ilvl w:val="2"/>
          <w:numId w:val="5"/>
        </w:numPr>
        <w:jc w:val="both"/>
      </w:pPr>
      <w:r w:rsidRPr="004523DA">
        <w:t>на установку временных ортопедических конструкций;  </w:t>
      </w:r>
    </w:p>
    <w:p w14:paraId="178DD558" w14:textId="77777777" w:rsidR="0058770A" w:rsidRPr="004523DA" w:rsidRDefault="00533E37" w:rsidP="0058770A">
      <w:pPr>
        <w:numPr>
          <w:ilvl w:val="2"/>
          <w:numId w:val="5"/>
        </w:numPr>
        <w:jc w:val="both"/>
      </w:pPr>
      <w:r w:rsidRPr="004523DA">
        <w:t>при желании Пациента выполнить работу по определенной им схеме и (или) при наличие медицинских противопоказаний к выполнению определенных видов протезирования.</w:t>
      </w:r>
    </w:p>
    <w:p w14:paraId="373E4C63" w14:textId="77777777" w:rsidR="00821CC6" w:rsidRPr="004523DA" w:rsidRDefault="00821CC6" w:rsidP="00821CC6">
      <w:pPr>
        <w:numPr>
          <w:ilvl w:val="1"/>
          <w:numId w:val="5"/>
        </w:numPr>
        <w:jc w:val="both"/>
      </w:pPr>
      <w:r w:rsidRPr="004523DA">
        <w:t xml:space="preserve">В случаях, когда особенности организма пациента, в т.ч. состояния его ротовой полости, не позволяют быть уверенным в прогнозе, может быть установлен сокращенный гарантийный срок на стоматологические услуги, который отражается </w:t>
      </w:r>
      <w:r w:rsidR="000B506B">
        <w:t xml:space="preserve">в медицинской карте </w:t>
      </w:r>
      <w:r w:rsidRPr="004523DA">
        <w:t xml:space="preserve">в </w:t>
      </w:r>
      <w:r w:rsidR="002D31C4">
        <w:t xml:space="preserve">плане лечения, </w:t>
      </w:r>
      <w:r w:rsidRPr="004523DA">
        <w:t>Гарантийном паспорте или Информированном добровольном согласии на медицинскую услугу</w:t>
      </w:r>
      <w:r w:rsidR="002D31C4">
        <w:t xml:space="preserve"> или ином документе</w:t>
      </w:r>
      <w:r w:rsidRPr="004523DA">
        <w:t xml:space="preserve">, в том числе:  </w:t>
      </w:r>
    </w:p>
    <w:p w14:paraId="6C054D60" w14:textId="77777777" w:rsidR="00821CC6" w:rsidRPr="004523DA" w:rsidRDefault="00821CC6" w:rsidP="00821CC6">
      <w:pPr>
        <w:numPr>
          <w:ilvl w:val="2"/>
          <w:numId w:val="5"/>
        </w:numPr>
        <w:jc w:val="both"/>
      </w:pPr>
      <w:r w:rsidRPr="004523DA">
        <w:t>при наличии подвижности зубов;</w:t>
      </w:r>
    </w:p>
    <w:p w14:paraId="22764CCB" w14:textId="77777777" w:rsidR="00821CC6" w:rsidRPr="004523DA" w:rsidRDefault="00821CC6" w:rsidP="00821CC6">
      <w:pPr>
        <w:numPr>
          <w:ilvl w:val="2"/>
          <w:numId w:val="5"/>
        </w:numPr>
        <w:jc w:val="both"/>
      </w:pPr>
      <w:r w:rsidRPr="004523DA">
        <w:t>при наличии сопутствующего заболевания: пародонтит, пародонтоз. Обязательным условием предоставления гарантии в этом случае является проведение курса профессиональной гигиены 2-4 раза в год. Гарантийный срок устанавливает врач в зависимости от степени тяжести заболевания десен.</w:t>
      </w:r>
    </w:p>
    <w:p w14:paraId="2F6CD765" w14:textId="77777777" w:rsidR="0058770A" w:rsidRPr="004523DA" w:rsidRDefault="00BB3F38" w:rsidP="0058770A">
      <w:pPr>
        <w:numPr>
          <w:ilvl w:val="1"/>
          <w:numId w:val="5"/>
        </w:numPr>
        <w:jc w:val="both"/>
      </w:pPr>
      <w:r w:rsidRPr="004523DA">
        <w:t>В</w:t>
      </w:r>
      <w:r w:rsidR="0058770A" w:rsidRPr="004523DA">
        <w:t xml:space="preserve"> случаях, когда особенности организма пациента, в т.ч. состояния его ротовой полости, не позволяют быть уверенным в прогнозе, </w:t>
      </w:r>
      <w:r w:rsidRPr="004523DA">
        <w:t xml:space="preserve">может быть установлен сокращенный срок </w:t>
      </w:r>
      <w:r w:rsidR="00821CC6" w:rsidRPr="004523DA">
        <w:t xml:space="preserve">службы </w:t>
      </w:r>
      <w:r w:rsidRPr="004523DA">
        <w:t xml:space="preserve">на стоматологические услуги, который отражается </w:t>
      </w:r>
      <w:r w:rsidR="000B506B">
        <w:t xml:space="preserve">в медицинской карте </w:t>
      </w:r>
      <w:r w:rsidRPr="004523DA">
        <w:t xml:space="preserve">в </w:t>
      </w:r>
      <w:r w:rsidR="002D31C4">
        <w:t xml:space="preserve">плане лечения, </w:t>
      </w:r>
      <w:r w:rsidRPr="004523DA">
        <w:t>Гарантийном паспорте или Информированном добровольном согласии на медицинскую услугу</w:t>
      </w:r>
      <w:r w:rsidR="0058770A" w:rsidRPr="004523DA">
        <w:t xml:space="preserve">, в том числе:  </w:t>
      </w:r>
    </w:p>
    <w:p w14:paraId="7D901AC0" w14:textId="77777777" w:rsidR="0058770A" w:rsidRPr="004523DA" w:rsidRDefault="0058770A" w:rsidP="0058770A">
      <w:pPr>
        <w:numPr>
          <w:ilvl w:val="2"/>
          <w:numId w:val="5"/>
        </w:numPr>
        <w:jc w:val="both"/>
      </w:pPr>
      <w:r w:rsidRPr="004523DA">
        <w:t>при наличии подвижности зубов;</w:t>
      </w:r>
    </w:p>
    <w:p w14:paraId="1C5F2885" w14:textId="77777777" w:rsidR="0058770A" w:rsidRPr="004523DA" w:rsidRDefault="0058770A" w:rsidP="0058770A">
      <w:pPr>
        <w:numPr>
          <w:ilvl w:val="2"/>
          <w:numId w:val="5"/>
        </w:numPr>
        <w:jc w:val="both"/>
      </w:pPr>
      <w:r w:rsidRPr="004523DA">
        <w:lastRenderedPageBreak/>
        <w:t xml:space="preserve">при наличии сопутствующего заболевания: пародонтит, пародонтоз. Обязательным условием предоставления гарантии в этом случае является проведение курса профессиональной гигиены 2-4 раза в год. </w:t>
      </w:r>
      <w:r w:rsidR="00821CC6" w:rsidRPr="004523DA">
        <w:t>С</w:t>
      </w:r>
      <w:r w:rsidRPr="004523DA">
        <w:t xml:space="preserve">рок </w:t>
      </w:r>
      <w:r w:rsidR="00821CC6" w:rsidRPr="004523DA">
        <w:t xml:space="preserve">службы </w:t>
      </w:r>
      <w:r w:rsidRPr="004523DA">
        <w:t>устанавливает врач в зависимости от степени тяжести заболевания десен.</w:t>
      </w:r>
    </w:p>
    <w:p w14:paraId="09A23808" w14:textId="77777777" w:rsidR="00FD7CC1" w:rsidRPr="004523DA" w:rsidRDefault="00FD7CC1" w:rsidP="00AA4B11">
      <w:pPr>
        <w:jc w:val="both"/>
      </w:pPr>
    </w:p>
    <w:p w14:paraId="2F4C49D9" w14:textId="77777777" w:rsidR="009C443B" w:rsidRPr="004523DA" w:rsidRDefault="00AA4B11" w:rsidP="009C443B">
      <w:pPr>
        <w:numPr>
          <w:ilvl w:val="0"/>
          <w:numId w:val="5"/>
        </w:numPr>
        <w:jc w:val="center"/>
      </w:pPr>
      <w:r w:rsidRPr="004523DA">
        <w:t>ИСЧИСЛЕНИЕ СРОКА ГАРАНТИИ</w:t>
      </w:r>
      <w:r w:rsidR="009C443B" w:rsidRPr="004523DA">
        <w:t xml:space="preserve"> </w:t>
      </w:r>
      <w:r w:rsidR="00821CC6" w:rsidRPr="004523DA">
        <w:t>И СРОКА СЛУЖБЫ</w:t>
      </w:r>
    </w:p>
    <w:p w14:paraId="1CB9D37D" w14:textId="77777777" w:rsidR="00AA4B11" w:rsidRPr="004523DA" w:rsidRDefault="00AA4B11" w:rsidP="00AA4B11">
      <w:pPr>
        <w:numPr>
          <w:ilvl w:val="1"/>
          <w:numId w:val="5"/>
        </w:numPr>
        <w:jc w:val="both"/>
      </w:pPr>
      <w:r w:rsidRPr="004523DA">
        <w:t xml:space="preserve"> Гарантийный срок</w:t>
      </w:r>
      <w:r w:rsidR="00821CC6" w:rsidRPr="004523DA">
        <w:t xml:space="preserve"> </w:t>
      </w:r>
      <w:r w:rsidR="00C6579C">
        <w:t xml:space="preserve">и </w:t>
      </w:r>
      <w:r w:rsidR="00821CC6" w:rsidRPr="004523DA">
        <w:t>срок службы</w:t>
      </w:r>
      <w:r w:rsidRPr="004523DA">
        <w:t xml:space="preserve"> исчисляется с момента оказания услуги, то есть с момента передачи результата </w:t>
      </w:r>
      <w:r w:rsidR="00533E37" w:rsidRPr="004523DA">
        <w:t>услуги</w:t>
      </w:r>
      <w:r w:rsidRPr="004523DA">
        <w:t xml:space="preserve"> Пациенту и п</w:t>
      </w:r>
      <w:r w:rsidR="00533E37" w:rsidRPr="004523DA">
        <w:t>одписания Акта оказанных услуг</w:t>
      </w:r>
      <w:r w:rsidRPr="004523DA">
        <w:t>.</w:t>
      </w:r>
    </w:p>
    <w:p w14:paraId="1FF32B18" w14:textId="77777777" w:rsidR="00D13093" w:rsidRPr="004523DA" w:rsidRDefault="00D13093" w:rsidP="00AA4B11">
      <w:pPr>
        <w:numPr>
          <w:ilvl w:val="1"/>
          <w:numId w:val="5"/>
        </w:numPr>
        <w:jc w:val="both"/>
      </w:pPr>
      <w:r w:rsidRPr="004523DA">
        <w:t xml:space="preserve">Срок гарантии </w:t>
      </w:r>
      <w:r w:rsidR="00C6579C">
        <w:t xml:space="preserve">и </w:t>
      </w:r>
      <w:r w:rsidR="00821CC6" w:rsidRPr="004523DA">
        <w:t xml:space="preserve">срок службы </w:t>
      </w:r>
      <w:r w:rsidRPr="004523DA">
        <w:t xml:space="preserve">не возобновляется при </w:t>
      </w:r>
      <w:r w:rsidR="000624C7">
        <w:t xml:space="preserve">любой </w:t>
      </w:r>
      <w:r w:rsidRPr="004523DA">
        <w:t xml:space="preserve">коррекции </w:t>
      </w:r>
      <w:r w:rsidR="000624C7">
        <w:t xml:space="preserve">и перебазировке </w:t>
      </w:r>
      <w:r w:rsidRPr="004523DA">
        <w:t xml:space="preserve">протезов в процессе использования. </w:t>
      </w:r>
    </w:p>
    <w:p w14:paraId="4EC8F289" w14:textId="77777777" w:rsidR="00533E37" w:rsidRPr="004523DA" w:rsidRDefault="00533E37" w:rsidP="00296123">
      <w:pPr>
        <w:jc w:val="both"/>
      </w:pPr>
    </w:p>
    <w:p w14:paraId="0E0D622A" w14:textId="77777777" w:rsidR="00721796" w:rsidRPr="004523DA" w:rsidRDefault="00721796" w:rsidP="009C443B">
      <w:pPr>
        <w:numPr>
          <w:ilvl w:val="0"/>
          <w:numId w:val="5"/>
        </w:numPr>
        <w:jc w:val="center"/>
      </w:pPr>
      <w:r w:rsidRPr="004523DA">
        <w:t xml:space="preserve"> СНИЖЕНИЕ ГАРАНТИЙНОГО СРОКА</w:t>
      </w:r>
      <w:r w:rsidR="00821CC6" w:rsidRPr="004523DA">
        <w:t xml:space="preserve"> (СРОКА СЛУЖБЫ)</w:t>
      </w:r>
    </w:p>
    <w:p w14:paraId="327BAA6B" w14:textId="77777777" w:rsidR="00721796" w:rsidRPr="004523DA" w:rsidRDefault="00721796" w:rsidP="00721796">
      <w:pPr>
        <w:numPr>
          <w:ilvl w:val="1"/>
          <w:numId w:val="5"/>
        </w:numPr>
        <w:jc w:val="both"/>
      </w:pPr>
      <w:r w:rsidRPr="004523DA">
        <w:t xml:space="preserve"> Возможные причины возникновения недостатков услуг в период гарантийного срока</w:t>
      </w:r>
      <w:r w:rsidR="00821CC6" w:rsidRPr="004523DA">
        <w:t xml:space="preserve"> (срока службы)</w:t>
      </w:r>
      <w:r w:rsidRPr="004523DA">
        <w:t>:</w:t>
      </w:r>
    </w:p>
    <w:p w14:paraId="4D459773" w14:textId="77777777" w:rsidR="00721796" w:rsidRPr="004523DA" w:rsidRDefault="00721796" w:rsidP="00721796">
      <w:pPr>
        <w:numPr>
          <w:ilvl w:val="2"/>
          <w:numId w:val="5"/>
        </w:numPr>
        <w:jc w:val="both"/>
      </w:pPr>
      <w:r w:rsidRPr="004523DA">
        <w:t>влияние явных и вероятных общих заболеваний потребителя на течение стоматологических проблем (обменные нарушения и системные заболевания);</w:t>
      </w:r>
    </w:p>
    <w:p w14:paraId="01CFE2AF" w14:textId="77777777" w:rsidR="00721796" w:rsidRPr="004523DA" w:rsidRDefault="00721796" w:rsidP="00721796">
      <w:pPr>
        <w:numPr>
          <w:ilvl w:val="2"/>
          <w:numId w:val="5"/>
        </w:numPr>
        <w:jc w:val="both"/>
      </w:pPr>
      <w:r w:rsidRPr="004523DA">
        <w:t>снижение иммунологической реактивности организма потребителя (пациента), в том числе проявляющееся частыми инфекционными заболеваниями;</w:t>
      </w:r>
    </w:p>
    <w:p w14:paraId="1F380721" w14:textId="77777777" w:rsidR="00721796" w:rsidRPr="004523DA" w:rsidRDefault="00721796" w:rsidP="00721796">
      <w:pPr>
        <w:numPr>
          <w:ilvl w:val="2"/>
          <w:numId w:val="5"/>
        </w:numPr>
        <w:jc w:val="both"/>
      </w:pPr>
      <w:r w:rsidRPr="004523DA">
        <w:t>прием гормональных, психотропных, наркотических, кислотосодержащих препаратов;</w:t>
      </w:r>
    </w:p>
    <w:p w14:paraId="43762F45" w14:textId="77777777" w:rsidR="00721796" w:rsidRPr="004523DA" w:rsidRDefault="00721796" w:rsidP="00721796">
      <w:pPr>
        <w:numPr>
          <w:ilvl w:val="2"/>
          <w:numId w:val="5"/>
        </w:numPr>
        <w:jc w:val="both"/>
      </w:pPr>
      <w:r w:rsidRPr="004523DA">
        <w:t>невыполнение рекомендаций врача, направленных на укрепление эмали зубов, нормализацию состояния десен;</w:t>
      </w:r>
    </w:p>
    <w:p w14:paraId="28002FFA" w14:textId="77777777" w:rsidR="00E444BE" w:rsidRPr="004523DA" w:rsidRDefault="00721796" w:rsidP="00721796">
      <w:pPr>
        <w:numPr>
          <w:ilvl w:val="2"/>
          <w:numId w:val="5"/>
        </w:numPr>
        <w:jc w:val="both"/>
      </w:pPr>
      <w:r w:rsidRPr="004523DA">
        <w:t xml:space="preserve">самолечение стоматологических заболеваний (применение </w:t>
      </w:r>
      <w:r w:rsidR="001B199B">
        <w:t xml:space="preserve">средств гигиены, </w:t>
      </w:r>
      <w:r w:rsidRPr="004523DA">
        <w:t>процедур и прием медикаментов, не назначенных врачом);</w:t>
      </w:r>
      <w:r w:rsidR="00E444BE" w:rsidRPr="004523DA">
        <w:t xml:space="preserve"> </w:t>
      </w:r>
    </w:p>
    <w:p w14:paraId="2A3D4F5B" w14:textId="77777777" w:rsidR="00E444BE" w:rsidRPr="004523DA" w:rsidRDefault="00E444BE" w:rsidP="00721796">
      <w:pPr>
        <w:numPr>
          <w:ilvl w:val="2"/>
          <w:numId w:val="5"/>
        </w:numPr>
        <w:jc w:val="both"/>
      </w:pPr>
      <w:r w:rsidRPr="004523DA">
        <w:t>нарушение </w:t>
      </w:r>
      <w:r w:rsidR="001B199B">
        <w:t>правил </w:t>
      </w:r>
      <w:r w:rsidRPr="004523DA">
        <w:t>пользования и  ухода  за  зубными  протезами</w:t>
      </w:r>
    </w:p>
    <w:p w14:paraId="0D1A1F1E" w14:textId="3E225A0F" w:rsidR="00E444BE" w:rsidRPr="004523DA" w:rsidRDefault="00E444BE" w:rsidP="00721796">
      <w:pPr>
        <w:numPr>
          <w:ilvl w:val="1"/>
          <w:numId w:val="5"/>
        </w:numPr>
        <w:jc w:val="both"/>
      </w:pPr>
      <w:r w:rsidRPr="004523DA">
        <w:t>П</w:t>
      </w:r>
      <w:r w:rsidR="00721796" w:rsidRPr="004523DA">
        <w:t>ри неудовлетв</w:t>
      </w:r>
      <w:r w:rsidRPr="004523DA">
        <w:t>орительной гигиене полости рта (</w:t>
      </w:r>
      <w:r w:rsidR="00721796" w:rsidRPr="004523DA">
        <w:t>гигиенический индекс «ГИ»</w:t>
      </w:r>
      <w:r w:rsidRPr="004523DA">
        <w:t>, о</w:t>
      </w:r>
      <w:r w:rsidR="00721796" w:rsidRPr="004523DA">
        <w:t xml:space="preserve">пределяемый врачом, </w:t>
      </w:r>
      <w:r w:rsidRPr="004523DA">
        <w:t>ГИ больше 1,5) срок</w:t>
      </w:r>
      <w:r w:rsidR="00721796" w:rsidRPr="004523DA">
        <w:t xml:space="preserve"> гарантии </w:t>
      </w:r>
      <w:r w:rsidR="00821CC6" w:rsidRPr="004523DA">
        <w:t xml:space="preserve">(срок службы) </w:t>
      </w:r>
      <w:r w:rsidR="00721796" w:rsidRPr="004523DA">
        <w:t>уменьша</w:t>
      </w:r>
      <w:r w:rsidRPr="004523DA">
        <w:t>е</w:t>
      </w:r>
      <w:r w:rsidR="00721796" w:rsidRPr="004523DA">
        <w:t>тся на 50%</w:t>
      </w:r>
      <w:r w:rsidR="00E651FC">
        <w:t xml:space="preserve"> - 70%</w:t>
      </w:r>
      <w:r w:rsidR="005D3BC2">
        <w:t>.</w:t>
      </w:r>
    </w:p>
    <w:p w14:paraId="3E287932" w14:textId="77777777" w:rsidR="00721796" w:rsidRPr="004523DA" w:rsidRDefault="00E444BE" w:rsidP="00721796">
      <w:pPr>
        <w:numPr>
          <w:ilvl w:val="1"/>
          <w:numId w:val="5"/>
        </w:numPr>
        <w:jc w:val="both"/>
      </w:pPr>
      <w:r w:rsidRPr="004523DA">
        <w:t>П</w:t>
      </w:r>
      <w:r w:rsidR="00721796" w:rsidRPr="004523DA">
        <w:t>ри показателе КПУ (кариозно-пораженные, пломбированны</w:t>
      </w:r>
      <w:r w:rsidRPr="004523DA">
        <w:t>е, удаленные зубы) = 13-18 срок</w:t>
      </w:r>
      <w:r w:rsidR="00721796" w:rsidRPr="004523DA">
        <w:t xml:space="preserve"> гарантии</w:t>
      </w:r>
      <w:r w:rsidR="00821CC6" w:rsidRPr="004523DA">
        <w:t xml:space="preserve"> (срок службы)</w:t>
      </w:r>
      <w:r w:rsidR="00721796" w:rsidRPr="004523DA">
        <w:t>  снижа</w:t>
      </w:r>
      <w:r w:rsidRPr="004523DA">
        <w:t>е</w:t>
      </w:r>
      <w:r w:rsidR="00721796" w:rsidRPr="004523DA">
        <w:t>тся на  30%;</w:t>
      </w:r>
    </w:p>
    <w:p w14:paraId="31BE4EF4" w14:textId="77777777" w:rsidR="00721796" w:rsidRPr="004523DA" w:rsidRDefault="00E444BE" w:rsidP="00721796">
      <w:pPr>
        <w:numPr>
          <w:ilvl w:val="1"/>
          <w:numId w:val="5"/>
        </w:numPr>
        <w:jc w:val="both"/>
      </w:pPr>
      <w:r w:rsidRPr="004523DA">
        <w:t>П</w:t>
      </w:r>
      <w:r w:rsidR="00721796" w:rsidRPr="004523DA">
        <w:t>ри КПУ более 18  сроки гарантии и</w:t>
      </w:r>
      <w:r w:rsidR="00296123" w:rsidRPr="004523DA">
        <w:t xml:space="preserve"> сроки службы снижаются на  50%.</w:t>
      </w:r>
    </w:p>
    <w:p w14:paraId="6CE7ADAC" w14:textId="77777777" w:rsidR="00296123" w:rsidRPr="004523DA" w:rsidRDefault="00296123" w:rsidP="00296123">
      <w:pPr>
        <w:ind w:left="360"/>
        <w:jc w:val="both"/>
      </w:pPr>
    </w:p>
    <w:p w14:paraId="0EFE80D2" w14:textId="77777777" w:rsidR="00721796" w:rsidRPr="004523DA" w:rsidRDefault="00E444BE" w:rsidP="009C443B">
      <w:pPr>
        <w:numPr>
          <w:ilvl w:val="0"/>
          <w:numId w:val="5"/>
        </w:numPr>
        <w:jc w:val="center"/>
      </w:pPr>
      <w:r w:rsidRPr="004523DA">
        <w:t xml:space="preserve"> ОТМЕНА ГАРАНТИЙНОГО СРОКА </w:t>
      </w:r>
      <w:r w:rsidR="009835E6" w:rsidRPr="004523DA">
        <w:t>(СРОКА СЛУЖБЫ)</w:t>
      </w:r>
    </w:p>
    <w:p w14:paraId="54A0A9F7" w14:textId="77777777" w:rsidR="00E444BE" w:rsidRPr="004523DA" w:rsidRDefault="00E444BE" w:rsidP="00E444BE">
      <w:pPr>
        <w:numPr>
          <w:ilvl w:val="1"/>
          <w:numId w:val="5"/>
        </w:numPr>
        <w:jc w:val="both"/>
      </w:pPr>
      <w:r w:rsidRPr="004523DA">
        <w:t xml:space="preserve"> </w:t>
      </w:r>
      <w:r w:rsidR="000624C7">
        <w:t>Срок г</w:t>
      </w:r>
      <w:r w:rsidRPr="004523DA">
        <w:t xml:space="preserve">арантии </w:t>
      </w:r>
      <w:r w:rsidR="009835E6" w:rsidRPr="004523DA">
        <w:t xml:space="preserve">и срок службы </w:t>
      </w:r>
      <w:r w:rsidRPr="004523DA">
        <w:t>не распространяются на следующие случаи:</w:t>
      </w:r>
    </w:p>
    <w:p w14:paraId="32A552FB" w14:textId="3BEABC96" w:rsidR="00E444BE" w:rsidRPr="004523DA" w:rsidRDefault="00E444BE" w:rsidP="00E444BE">
      <w:pPr>
        <w:numPr>
          <w:ilvl w:val="2"/>
          <w:numId w:val="5"/>
        </w:numPr>
        <w:jc w:val="both"/>
      </w:pPr>
      <w:r w:rsidRPr="004523DA">
        <w:t>Пациент в процессе лечения</w:t>
      </w:r>
      <w:r w:rsidR="00296123" w:rsidRPr="004523DA">
        <w:t xml:space="preserve">, или в течении срока гарантии </w:t>
      </w:r>
      <w:r w:rsidR="009524B4" w:rsidRPr="004523DA">
        <w:t xml:space="preserve">(срока службы) </w:t>
      </w:r>
      <w:r w:rsidRPr="004523DA">
        <w:t>обратился за стоматологической помощью в люб</w:t>
      </w:r>
      <w:r w:rsidR="000624C7">
        <w:t>ую</w:t>
      </w:r>
      <w:r w:rsidRPr="004523DA">
        <w:t xml:space="preserve"> друг</w:t>
      </w:r>
      <w:r w:rsidR="000624C7">
        <w:t>ую</w:t>
      </w:r>
      <w:r w:rsidRPr="004523DA">
        <w:t xml:space="preserve"> </w:t>
      </w:r>
      <w:r w:rsidR="000624C7">
        <w:t xml:space="preserve">стоматологическое </w:t>
      </w:r>
      <w:r w:rsidR="000624C7" w:rsidRPr="004523DA">
        <w:t>мед</w:t>
      </w:r>
      <w:r w:rsidR="000624C7">
        <w:t xml:space="preserve">ицинскую организацию. </w:t>
      </w:r>
      <w:r w:rsidRPr="004523DA">
        <w:t>Исключение составляют те случаи, когда Пациент вынужден был срочно обратиться за помощью</w:t>
      </w:r>
      <w:r w:rsidR="00296123" w:rsidRPr="004523DA">
        <w:t>,</w:t>
      </w:r>
      <w:r w:rsidRPr="004523DA">
        <w:t xml:space="preserve"> находясь в другом городе</w:t>
      </w:r>
      <w:r w:rsidR="001B199B">
        <w:t>. Подобные случаи пациент обязан подтверждать выпиской из амбулаторной карты того лечебного учреждения, куда он обращался за помощью</w:t>
      </w:r>
      <w:r w:rsidR="00FC70EA">
        <w:t xml:space="preserve">. </w:t>
      </w:r>
      <w:r w:rsidR="000624C7">
        <w:t>Пациент имеет полное право на самостоятельный выбор врача и медицинского учреждения для оказания ему медицинской помощи, но предупрежден об условиях обязательного информирования лечащего врача ООО «</w:t>
      </w:r>
      <w:r w:rsidR="00A92BC7">
        <w:t>Клиника Эстет</w:t>
      </w:r>
      <w:r w:rsidR="000624C7">
        <w:t>» о проведенном в другой клинике медицинском вмешательстве, а также о последствиях не</w:t>
      </w:r>
      <w:r w:rsidR="002D29BA">
        <w:t xml:space="preserve"> </w:t>
      </w:r>
      <w:r w:rsidR="000624C7">
        <w:t xml:space="preserve">уведомления. </w:t>
      </w:r>
      <w:r w:rsidR="00FC70EA">
        <w:t xml:space="preserve">Без документального подтверждения неотложного лечения </w:t>
      </w:r>
      <w:r w:rsidR="000624C7">
        <w:t xml:space="preserve">срок </w:t>
      </w:r>
      <w:r w:rsidR="00FC70EA">
        <w:t>гаранти</w:t>
      </w:r>
      <w:r w:rsidR="000624C7">
        <w:t>и</w:t>
      </w:r>
      <w:r w:rsidR="00FC70EA">
        <w:t xml:space="preserve"> и срок службы </w:t>
      </w:r>
      <w:r w:rsidR="000624C7">
        <w:t>на все овеществленные результаты медицинских услуг аннулируются</w:t>
      </w:r>
      <w:r w:rsidRPr="004523DA">
        <w:t>;</w:t>
      </w:r>
    </w:p>
    <w:p w14:paraId="0B6D3064" w14:textId="77777777" w:rsidR="00C10D2D" w:rsidRPr="004523DA" w:rsidRDefault="00E444BE" w:rsidP="00E444BE">
      <w:pPr>
        <w:numPr>
          <w:ilvl w:val="2"/>
          <w:numId w:val="5"/>
        </w:numPr>
        <w:jc w:val="both"/>
      </w:pPr>
      <w:r w:rsidRPr="004523DA">
        <w:t>Пациент в процессе лечения, или в течении срока гарантии</w:t>
      </w:r>
      <w:r w:rsidR="009524B4" w:rsidRPr="004523DA">
        <w:t xml:space="preserve"> (срока службы)</w:t>
      </w:r>
      <w:r w:rsidRPr="004523DA">
        <w:t xml:space="preserve">, установленного настоящим Положением самостоятельно </w:t>
      </w:r>
      <w:r w:rsidR="000624C7">
        <w:t xml:space="preserve">или при помощи </w:t>
      </w:r>
      <w:r w:rsidR="000624C7">
        <w:lastRenderedPageBreak/>
        <w:t xml:space="preserve">третьих лиц вмешивался в гарантийную стоматологическую конструкцию или </w:t>
      </w:r>
      <w:r w:rsidRPr="004523DA">
        <w:t>пытался устранить выявленные недостатки;</w:t>
      </w:r>
    </w:p>
    <w:p w14:paraId="76E6318F" w14:textId="77777777" w:rsidR="00C10D2D" w:rsidRDefault="00E444BE" w:rsidP="00E444BE">
      <w:pPr>
        <w:numPr>
          <w:ilvl w:val="2"/>
          <w:numId w:val="5"/>
        </w:numPr>
        <w:jc w:val="both"/>
      </w:pPr>
      <w:r w:rsidRPr="004523DA">
        <w:t>Пациент по неуважительным причинам, не предупредив лечащего врача</w:t>
      </w:r>
      <w:r w:rsidR="000624C7">
        <w:t xml:space="preserve"> за 24 часа до визита</w:t>
      </w:r>
      <w:r w:rsidRPr="004523DA">
        <w:t xml:space="preserve">, пропустил сроки </w:t>
      </w:r>
      <w:r w:rsidR="00296123" w:rsidRPr="004523DA">
        <w:t>очередной явки на приём к врачу</w:t>
      </w:r>
      <w:r w:rsidRPr="004523DA">
        <w:t>;</w:t>
      </w:r>
    </w:p>
    <w:p w14:paraId="780834DB" w14:textId="77777777" w:rsidR="000624C7" w:rsidRPr="004523DA" w:rsidRDefault="000624C7" w:rsidP="00E444BE">
      <w:pPr>
        <w:numPr>
          <w:ilvl w:val="2"/>
          <w:numId w:val="5"/>
        </w:numPr>
        <w:jc w:val="both"/>
      </w:pPr>
      <w:r>
        <w:t xml:space="preserve">Пациент пропустил срок планового профилактического осмотра более чем на 1 месяц с момента назначенного лечащим врачом срока посещения клиники. </w:t>
      </w:r>
    </w:p>
    <w:p w14:paraId="6DE0A3C7" w14:textId="77777777" w:rsidR="00C10D2D" w:rsidRPr="004523DA" w:rsidRDefault="00E444BE" w:rsidP="00E444BE">
      <w:pPr>
        <w:numPr>
          <w:ilvl w:val="2"/>
          <w:numId w:val="5"/>
        </w:numPr>
        <w:jc w:val="both"/>
      </w:pPr>
      <w:r w:rsidRPr="004523DA">
        <w:t>Пациент настаивает на нежелательном</w:t>
      </w:r>
      <w:r w:rsidR="00296123" w:rsidRPr="004523DA">
        <w:t>,</w:t>
      </w:r>
      <w:r w:rsidRPr="004523DA">
        <w:t xml:space="preserve"> с точки зрения врача</w:t>
      </w:r>
      <w:r w:rsidR="00296123" w:rsidRPr="004523DA">
        <w:t>,</w:t>
      </w:r>
      <w:r w:rsidRPr="004523DA">
        <w:t xml:space="preserve"> методе лечения, конструкции протеза или применения материала (медикамента).</w:t>
      </w:r>
    </w:p>
    <w:p w14:paraId="5DF7EAA0" w14:textId="77777777" w:rsidR="00C10D2D" w:rsidRPr="004523DA" w:rsidRDefault="00E444BE" w:rsidP="00E444BE">
      <w:pPr>
        <w:numPr>
          <w:ilvl w:val="2"/>
          <w:numId w:val="5"/>
        </w:numPr>
        <w:jc w:val="both"/>
      </w:pPr>
      <w:r w:rsidRPr="004523DA">
        <w:t>Пациент не соблюдает рекомендации лечащего врача по проведению необходимых мероприятий по уходу за состоянием полости рта (периодичность профилактических осмотров, проведение гигиенических мероприятий, уход за протезами, постоянное наблюдение за имплантатами</w:t>
      </w:r>
      <w:r w:rsidR="000624C7">
        <w:t>, использование ирригатора и других специальных средств гигиены, рекомендованных лечащим врачом</w:t>
      </w:r>
      <w:r w:rsidRPr="004523DA">
        <w:t xml:space="preserve"> и т. д.);</w:t>
      </w:r>
    </w:p>
    <w:p w14:paraId="0AF0D42B" w14:textId="77777777" w:rsidR="00C10D2D" w:rsidRPr="004523DA" w:rsidRDefault="00E444BE" w:rsidP="00C10D2D">
      <w:pPr>
        <w:numPr>
          <w:ilvl w:val="2"/>
          <w:numId w:val="5"/>
        </w:numPr>
        <w:jc w:val="both"/>
      </w:pPr>
      <w:r w:rsidRPr="004523DA">
        <w:t>Если после лечения в период действия га</w:t>
      </w:r>
      <w:r w:rsidRPr="004523DA">
        <w:softHyphen/>
        <w:t>рантий у Пациента возникнут (про</w:t>
      </w:r>
      <w:r w:rsidRPr="004523DA">
        <w:softHyphen/>
        <w:t>явятся) заболевания или физиологические состояния, которые способны негативно повлиять на достигнутые результаты (возникновение сопутствующих заболеваний или воздействие вредных факторов окружающей среды, в т.ч. длительный прием лекарственных препаратов при лечении других заболеваний);</w:t>
      </w:r>
    </w:p>
    <w:p w14:paraId="54083981" w14:textId="77777777" w:rsidR="00E444BE" w:rsidRPr="004523DA" w:rsidRDefault="00E444BE" w:rsidP="00C10D2D">
      <w:pPr>
        <w:numPr>
          <w:ilvl w:val="1"/>
          <w:numId w:val="5"/>
        </w:numPr>
        <w:jc w:val="both"/>
      </w:pPr>
      <w:r w:rsidRPr="004523DA">
        <w:t xml:space="preserve">В случае несоблюдения Пациентом указанных в настоящем разделе требований, Пациент лишается права </w:t>
      </w:r>
      <w:r w:rsidR="00C10D2D" w:rsidRPr="004523DA">
        <w:t xml:space="preserve">гарантийных обязательств </w:t>
      </w:r>
      <w:r w:rsidR="009524B4" w:rsidRPr="004523DA">
        <w:t xml:space="preserve">(обязательств по срокам службы) </w:t>
      </w:r>
      <w:r w:rsidR="00C10D2D" w:rsidRPr="004523DA">
        <w:t>по оказанным услугам</w:t>
      </w:r>
      <w:r w:rsidRPr="004523DA">
        <w:t>.</w:t>
      </w:r>
    </w:p>
    <w:p w14:paraId="5A92F96E" w14:textId="77777777" w:rsidR="00296123" w:rsidRPr="004523DA" w:rsidRDefault="00296123" w:rsidP="00296123">
      <w:pPr>
        <w:ind w:left="360"/>
        <w:jc w:val="both"/>
      </w:pPr>
    </w:p>
    <w:p w14:paraId="5377DC8F" w14:textId="77777777" w:rsidR="00721796" w:rsidRPr="004523DA" w:rsidRDefault="00C10D2D" w:rsidP="009C443B">
      <w:pPr>
        <w:numPr>
          <w:ilvl w:val="0"/>
          <w:numId w:val="5"/>
        </w:numPr>
        <w:jc w:val="center"/>
      </w:pPr>
      <w:r w:rsidRPr="004523DA">
        <w:t xml:space="preserve">ГАРАНТИЙНЫЕ СРОКИ </w:t>
      </w:r>
      <w:r w:rsidR="009524B4" w:rsidRPr="004523DA">
        <w:t>И СРОКИ СЛУЖБЫ</w:t>
      </w:r>
    </w:p>
    <w:p w14:paraId="38552D7F" w14:textId="77777777" w:rsidR="00D01A9A" w:rsidRPr="004523DA" w:rsidRDefault="00C10D2D" w:rsidP="00D01A9A">
      <w:pPr>
        <w:numPr>
          <w:ilvl w:val="1"/>
          <w:numId w:val="5"/>
        </w:numPr>
        <w:jc w:val="both"/>
      </w:pPr>
      <w:r w:rsidRPr="004523DA">
        <w:t xml:space="preserve"> </w:t>
      </w:r>
      <w:r w:rsidR="00D01A9A" w:rsidRPr="004523DA">
        <w:t xml:space="preserve">Гарантийные сроки </w:t>
      </w:r>
      <w:r w:rsidR="009524B4" w:rsidRPr="004523DA">
        <w:t xml:space="preserve">(сроки службы) </w:t>
      </w:r>
      <w:r w:rsidR="00D01A9A" w:rsidRPr="004523DA">
        <w:t xml:space="preserve">на стоматологические услуги по терапевтической стоматологии </w:t>
      </w:r>
    </w:p>
    <w:p w14:paraId="36BF28EB" w14:textId="77777777" w:rsidR="00D01A9A" w:rsidRPr="004523DA" w:rsidRDefault="00D01A9A" w:rsidP="00D01A9A">
      <w:pPr>
        <w:jc w:val="both"/>
      </w:pPr>
    </w:p>
    <w:tbl>
      <w:tblPr>
        <w:tblW w:w="9490" w:type="dxa"/>
        <w:jc w:val="center"/>
        <w:tblBorders>
          <w:top w:val="double" w:sz="2" w:space="0" w:color="C0C0C0"/>
          <w:left w:val="double" w:sz="2" w:space="0" w:color="C0C0C0"/>
          <w:bottom w:val="double" w:sz="2" w:space="0" w:color="C0C0C0"/>
          <w:right w:val="double" w:sz="2" w:space="0" w:color="C0C0C0"/>
          <w:insideH w:val="double" w:sz="2" w:space="0" w:color="C0C0C0"/>
          <w:insideV w:val="double" w:sz="2" w:space="0" w:color="C0C0C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8"/>
        <w:gridCol w:w="5532"/>
        <w:gridCol w:w="1657"/>
        <w:gridCol w:w="1633"/>
      </w:tblGrid>
      <w:tr w:rsidR="009524B4" w:rsidRPr="004523DA" w14:paraId="635C29FF" w14:textId="77777777" w:rsidTr="009524B4">
        <w:trPr>
          <w:jc w:val="center"/>
        </w:trPr>
        <w:tc>
          <w:tcPr>
            <w:tcW w:w="668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E9199A8" w14:textId="77777777" w:rsidR="009524B4" w:rsidRPr="004523DA" w:rsidRDefault="009524B4" w:rsidP="00D86C80">
            <w:pPr>
              <w:jc w:val="both"/>
            </w:pPr>
            <w:r w:rsidRPr="004523DA">
              <w:t>№№</w:t>
            </w:r>
          </w:p>
        </w:tc>
        <w:tc>
          <w:tcPr>
            <w:tcW w:w="5532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2C0BD84" w14:textId="77777777" w:rsidR="009524B4" w:rsidRPr="004523DA" w:rsidRDefault="009524B4" w:rsidP="00D86C80">
            <w:pPr>
              <w:jc w:val="both"/>
            </w:pPr>
            <w:r w:rsidRPr="004523DA">
              <w:t>Наименование</w:t>
            </w:r>
          </w:p>
        </w:tc>
        <w:tc>
          <w:tcPr>
            <w:tcW w:w="1657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733319F" w14:textId="77777777" w:rsidR="009524B4" w:rsidRPr="004523DA" w:rsidRDefault="009524B4" w:rsidP="00D86C80">
            <w:pPr>
              <w:jc w:val="both"/>
            </w:pPr>
            <w:r w:rsidRPr="004523DA">
              <w:t xml:space="preserve">Срок гарантии </w:t>
            </w:r>
          </w:p>
        </w:tc>
        <w:tc>
          <w:tcPr>
            <w:tcW w:w="1633" w:type="dxa"/>
          </w:tcPr>
          <w:p w14:paraId="52034ADF" w14:textId="77777777" w:rsidR="009524B4" w:rsidRPr="004523DA" w:rsidRDefault="009524B4" w:rsidP="00D86C80">
            <w:pPr>
              <w:jc w:val="both"/>
            </w:pPr>
            <w:r w:rsidRPr="004523DA">
              <w:t>Срок службы</w:t>
            </w:r>
          </w:p>
        </w:tc>
      </w:tr>
      <w:tr w:rsidR="009524B4" w:rsidRPr="004523DA" w14:paraId="2926FEE6" w14:textId="77777777" w:rsidTr="009524B4">
        <w:trPr>
          <w:jc w:val="center"/>
        </w:trPr>
        <w:tc>
          <w:tcPr>
            <w:tcW w:w="668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1C4056F" w14:textId="77777777" w:rsidR="009524B4" w:rsidRPr="004523DA" w:rsidRDefault="009524B4" w:rsidP="00D86C80">
            <w:pPr>
              <w:jc w:val="both"/>
            </w:pPr>
            <w:r w:rsidRPr="004523DA">
              <w:t>1.</w:t>
            </w:r>
          </w:p>
        </w:tc>
        <w:tc>
          <w:tcPr>
            <w:tcW w:w="5532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8115F72" w14:textId="77777777" w:rsidR="009524B4" w:rsidRPr="004523DA" w:rsidRDefault="009524B4" w:rsidP="00FC70EA">
            <w:pPr>
              <w:jc w:val="both"/>
            </w:pPr>
            <w:r w:rsidRPr="004523DA">
              <w:t>Пломб</w:t>
            </w:r>
            <w:r w:rsidR="00FC70EA">
              <w:t>а из цемента стеклоиономерного</w:t>
            </w:r>
          </w:p>
        </w:tc>
        <w:tc>
          <w:tcPr>
            <w:tcW w:w="1657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D877661" w14:textId="77777777" w:rsidR="009524B4" w:rsidRPr="004523DA" w:rsidRDefault="009524B4" w:rsidP="00D86C80">
            <w:pPr>
              <w:jc w:val="both"/>
            </w:pPr>
            <w:r w:rsidRPr="004523DA">
              <w:t> </w:t>
            </w:r>
          </w:p>
        </w:tc>
        <w:tc>
          <w:tcPr>
            <w:tcW w:w="1633" w:type="dxa"/>
          </w:tcPr>
          <w:p w14:paraId="20D5122D" w14:textId="77777777" w:rsidR="009524B4" w:rsidRPr="004523DA" w:rsidRDefault="009524B4" w:rsidP="00186EAE">
            <w:pPr>
              <w:jc w:val="both"/>
            </w:pPr>
            <w:r w:rsidRPr="004523DA">
              <w:t> </w:t>
            </w:r>
          </w:p>
        </w:tc>
      </w:tr>
      <w:tr w:rsidR="009524B4" w:rsidRPr="004523DA" w14:paraId="6C2CC282" w14:textId="77777777" w:rsidTr="009524B4">
        <w:trPr>
          <w:jc w:val="center"/>
        </w:trPr>
        <w:tc>
          <w:tcPr>
            <w:tcW w:w="668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80D7A05" w14:textId="77777777" w:rsidR="009524B4" w:rsidRPr="004523DA" w:rsidRDefault="009524B4" w:rsidP="00D86C80">
            <w:pPr>
              <w:jc w:val="both"/>
            </w:pPr>
            <w:r w:rsidRPr="004523DA">
              <w:t>1.1.</w:t>
            </w:r>
          </w:p>
        </w:tc>
        <w:tc>
          <w:tcPr>
            <w:tcW w:w="5532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80F0210" w14:textId="77777777" w:rsidR="009524B4" w:rsidRPr="004523DA" w:rsidRDefault="009524B4" w:rsidP="00D86C80">
            <w:pPr>
              <w:jc w:val="both"/>
            </w:pPr>
            <w:r w:rsidRPr="004523DA">
              <w:t>1 класс по Блэку</w:t>
            </w:r>
          </w:p>
        </w:tc>
        <w:tc>
          <w:tcPr>
            <w:tcW w:w="1657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2CED70A" w14:textId="77777777" w:rsidR="009524B4" w:rsidRPr="004523DA" w:rsidRDefault="009524B4" w:rsidP="00D86C80">
            <w:pPr>
              <w:jc w:val="both"/>
            </w:pPr>
            <w:r w:rsidRPr="004523DA">
              <w:t xml:space="preserve">12 месяцев </w:t>
            </w:r>
          </w:p>
        </w:tc>
        <w:tc>
          <w:tcPr>
            <w:tcW w:w="1633" w:type="dxa"/>
          </w:tcPr>
          <w:p w14:paraId="241C4917" w14:textId="77777777" w:rsidR="009524B4" w:rsidRPr="004523DA" w:rsidRDefault="009524B4" w:rsidP="00186EAE">
            <w:pPr>
              <w:jc w:val="both"/>
            </w:pPr>
            <w:r w:rsidRPr="004523DA">
              <w:t xml:space="preserve">12 месяцев </w:t>
            </w:r>
          </w:p>
        </w:tc>
      </w:tr>
      <w:tr w:rsidR="009524B4" w:rsidRPr="004523DA" w14:paraId="66C97EC7" w14:textId="77777777" w:rsidTr="009524B4">
        <w:trPr>
          <w:jc w:val="center"/>
        </w:trPr>
        <w:tc>
          <w:tcPr>
            <w:tcW w:w="668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C2ED630" w14:textId="77777777" w:rsidR="009524B4" w:rsidRPr="004523DA" w:rsidRDefault="009524B4" w:rsidP="00D86C80">
            <w:pPr>
              <w:jc w:val="both"/>
            </w:pPr>
            <w:r w:rsidRPr="004523DA">
              <w:t>1.2.</w:t>
            </w:r>
          </w:p>
        </w:tc>
        <w:tc>
          <w:tcPr>
            <w:tcW w:w="5532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BDBA4B5" w14:textId="77777777" w:rsidR="009524B4" w:rsidRPr="004523DA" w:rsidRDefault="009524B4" w:rsidP="00D86C80">
            <w:pPr>
              <w:jc w:val="both"/>
            </w:pPr>
            <w:r w:rsidRPr="004523DA">
              <w:t>II класс по Блэку</w:t>
            </w:r>
          </w:p>
        </w:tc>
        <w:tc>
          <w:tcPr>
            <w:tcW w:w="1657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44AB994" w14:textId="77777777" w:rsidR="009524B4" w:rsidRPr="004523DA" w:rsidRDefault="009524B4" w:rsidP="00D86C80">
            <w:pPr>
              <w:jc w:val="both"/>
            </w:pPr>
            <w:r w:rsidRPr="004523DA">
              <w:t>9 месяцев</w:t>
            </w:r>
          </w:p>
        </w:tc>
        <w:tc>
          <w:tcPr>
            <w:tcW w:w="1633" w:type="dxa"/>
          </w:tcPr>
          <w:p w14:paraId="31BE2621" w14:textId="77777777" w:rsidR="009524B4" w:rsidRPr="004523DA" w:rsidRDefault="009524B4" w:rsidP="00186EAE">
            <w:pPr>
              <w:jc w:val="both"/>
            </w:pPr>
            <w:r w:rsidRPr="004523DA">
              <w:t>9 месяцев</w:t>
            </w:r>
          </w:p>
        </w:tc>
      </w:tr>
      <w:tr w:rsidR="009524B4" w:rsidRPr="004523DA" w14:paraId="5CDAB532" w14:textId="77777777" w:rsidTr="009524B4">
        <w:trPr>
          <w:jc w:val="center"/>
        </w:trPr>
        <w:tc>
          <w:tcPr>
            <w:tcW w:w="668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B117A5F" w14:textId="77777777" w:rsidR="009524B4" w:rsidRPr="004523DA" w:rsidRDefault="009524B4" w:rsidP="00D86C80">
            <w:pPr>
              <w:jc w:val="both"/>
            </w:pPr>
            <w:r w:rsidRPr="004523DA">
              <w:t>1.3.</w:t>
            </w:r>
          </w:p>
        </w:tc>
        <w:tc>
          <w:tcPr>
            <w:tcW w:w="5532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89085CC" w14:textId="77777777" w:rsidR="009524B4" w:rsidRPr="004523DA" w:rsidRDefault="009524B4" w:rsidP="00D86C80">
            <w:pPr>
              <w:jc w:val="both"/>
            </w:pPr>
            <w:r w:rsidRPr="004523DA">
              <w:t>III, IV класс по Блэку</w:t>
            </w:r>
          </w:p>
        </w:tc>
        <w:tc>
          <w:tcPr>
            <w:tcW w:w="1657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B69C38A" w14:textId="77777777" w:rsidR="009524B4" w:rsidRPr="004523DA" w:rsidRDefault="0062179D" w:rsidP="00D86C80">
            <w:pPr>
              <w:jc w:val="both"/>
            </w:pPr>
            <w:r>
              <w:t>1 неделя</w:t>
            </w:r>
          </w:p>
        </w:tc>
        <w:tc>
          <w:tcPr>
            <w:tcW w:w="1633" w:type="dxa"/>
          </w:tcPr>
          <w:p w14:paraId="537F7C91" w14:textId="77777777" w:rsidR="009524B4" w:rsidRPr="004523DA" w:rsidRDefault="0062179D" w:rsidP="00186EAE">
            <w:pPr>
              <w:jc w:val="both"/>
            </w:pPr>
            <w:r>
              <w:t>1 неделя</w:t>
            </w:r>
          </w:p>
        </w:tc>
      </w:tr>
      <w:tr w:rsidR="009524B4" w:rsidRPr="004523DA" w14:paraId="0D9BA177" w14:textId="77777777" w:rsidTr="009524B4">
        <w:trPr>
          <w:jc w:val="center"/>
        </w:trPr>
        <w:tc>
          <w:tcPr>
            <w:tcW w:w="668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D6615EE" w14:textId="77777777" w:rsidR="009524B4" w:rsidRPr="004523DA" w:rsidRDefault="009524B4" w:rsidP="00D86C80">
            <w:pPr>
              <w:jc w:val="both"/>
            </w:pPr>
            <w:r w:rsidRPr="004523DA">
              <w:t>1.</w:t>
            </w:r>
            <w:r w:rsidRPr="004523DA">
              <w:rPr>
                <w:lang w:val="en-US"/>
              </w:rPr>
              <w:t>4</w:t>
            </w:r>
            <w:r w:rsidRPr="004523DA">
              <w:t>.</w:t>
            </w:r>
          </w:p>
        </w:tc>
        <w:tc>
          <w:tcPr>
            <w:tcW w:w="5532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0643256" w14:textId="77777777" w:rsidR="009524B4" w:rsidRPr="004523DA" w:rsidRDefault="00FC70EA" w:rsidP="00D86C80">
            <w:pPr>
              <w:jc w:val="both"/>
            </w:pPr>
            <w:r>
              <w:rPr>
                <w:lang w:val="en-US"/>
              </w:rPr>
              <w:t>V</w:t>
            </w:r>
            <w:r w:rsidR="009524B4" w:rsidRPr="004523DA">
              <w:t xml:space="preserve"> класс по Блэку</w:t>
            </w:r>
          </w:p>
        </w:tc>
        <w:tc>
          <w:tcPr>
            <w:tcW w:w="1657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EEBF623" w14:textId="77777777" w:rsidR="009524B4" w:rsidRPr="004523DA" w:rsidRDefault="009524B4" w:rsidP="00D86C80">
            <w:pPr>
              <w:jc w:val="both"/>
            </w:pPr>
            <w:r w:rsidRPr="004523DA">
              <w:t>9 месяцев</w:t>
            </w:r>
          </w:p>
        </w:tc>
        <w:tc>
          <w:tcPr>
            <w:tcW w:w="1633" w:type="dxa"/>
          </w:tcPr>
          <w:p w14:paraId="3D4EA84F" w14:textId="77777777" w:rsidR="009524B4" w:rsidRPr="004523DA" w:rsidRDefault="009524B4" w:rsidP="00186EAE">
            <w:pPr>
              <w:jc w:val="both"/>
            </w:pPr>
            <w:r w:rsidRPr="004523DA">
              <w:t>9 месяцев</w:t>
            </w:r>
          </w:p>
        </w:tc>
      </w:tr>
      <w:tr w:rsidR="009524B4" w:rsidRPr="004523DA" w14:paraId="2ECEA594" w14:textId="77777777" w:rsidTr="009524B4">
        <w:trPr>
          <w:jc w:val="center"/>
        </w:trPr>
        <w:tc>
          <w:tcPr>
            <w:tcW w:w="668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68DFFA4" w14:textId="77777777" w:rsidR="009524B4" w:rsidRPr="004523DA" w:rsidRDefault="009524B4" w:rsidP="00D86C80">
            <w:pPr>
              <w:jc w:val="both"/>
            </w:pPr>
            <w:r w:rsidRPr="004523DA">
              <w:t>2.</w:t>
            </w:r>
          </w:p>
        </w:tc>
        <w:tc>
          <w:tcPr>
            <w:tcW w:w="5532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094ECE7" w14:textId="77777777" w:rsidR="009524B4" w:rsidRPr="004523DA" w:rsidRDefault="009524B4" w:rsidP="00D86C80">
            <w:pPr>
              <w:jc w:val="both"/>
            </w:pPr>
            <w:r w:rsidRPr="004523DA">
              <w:t>Пломба из композита светового отверждения</w:t>
            </w:r>
            <w:r w:rsidR="0062179D">
              <w:t xml:space="preserve"> (любая поверхность)</w:t>
            </w:r>
          </w:p>
        </w:tc>
        <w:tc>
          <w:tcPr>
            <w:tcW w:w="1657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C5127D8" w14:textId="77777777" w:rsidR="009524B4" w:rsidRPr="004523DA" w:rsidRDefault="009524B4" w:rsidP="00D86C80">
            <w:pPr>
              <w:jc w:val="both"/>
            </w:pPr>
            <w:r w:rsidRPr="004523DA">
              <w:t>12 месяцев</w:t>
            </w:r>
          </w:p>
        </w:tc>
        <w:tc>
          <w:tcPr>
            <w:tcW w:w="1633" w:type="dxa"/>
          </w:tcPr>
          <w:p w14:paraId="30725FB6" w14:textId="77777777" w:rsidR="009524B4" w:rsidRPr="004523DA" w:rsidRDefault="009524B4" w:rsidP="00186EAE">
            <w:pPr>
              <w:jc w:val="both"/>
            </w:pPr>
            <w:r w:rsidRPr="004523DA">
              <w:t>12 месяцев</w:t>
            </w:r>
          </w:p>
        </w:tc>
      </w:tr>
      <w:tr w:rsidR="009524B4" w:rsidRPr="004523DA" w14:paraId="4FD5E3B2" w14:textId="77777777" w:rsidTr="009524B4">
        <w:trPr>
          <w:jc w:val="center"/>
        </w:trPr>
        <w:tc>
          <w:tcPr>
            <w:tcW w:w="668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8B2FE26" w14:textId="77777777" w:rsidR="009524B4" w:rsidRPr="004523DA" w:rsidRDefault="009524B4" w:rsidP="00D86C80">
            <w:pPr>
              <w:jc w:val="both"/>
            </w:pPr>
            <w:r w:rsidRPr="004523DA">
              <w:t>3.</w:t>
            </w:r>
          </w:p>
        </w:tc>
        <w:tc>
          <w:tcPr>
            <w:tcW w:w="5532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5CCDA6A" w14:textId="77777777" w:rsidR="009524B4" w:rsidRPr="004523DA" w:rsidRDefault="009524B4" w:rsidP="00D86C80">
            <w:pPr>
              <w:jc w:val="both"/>
            </w:pPr>
            <w:r w:rsidRPr="004523DA">
              <w:t>Виниры</w:t>
            </w:r>
          </w:p>
        </w:tc>
        <w:tc>
          <w:tcPr>
            <w:tcW w:w="1657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EE3C97B" w14:textId="77777777" w:rsidR="009524B4" w:rsidRPr="004523DA" w:rsidRDefault="009524B4" w:rsidP="00D86C80">
            <w:pPr>
              <w:jc w:val="both"/>
            </w:pPr>
            <w:r w:rsidRPr="004523DA">
              <w:t>8 месяцев</w:t>
            </w:r>
          </w:p>
        </w:tc>
        <w:tc>
          <w:tcPr>
            <w:tcW w:w="1633" w:type="dxa"/>
          </w:tcPr>
          <w:p w14:paraId="33B55DA2" w14:textId="77777777" w:rsidR="009524B4" w:rsidRPr="004523DA" w:rsidRDefault="009524B4" w:rsidP="00186EAE">
            <w:pPr>
              <w:jc w:val="both"/>
            </w:pPr>
            <w:r w:rsidRPr="004523DA">
              <w:t>8 месяцев</w:t>
            </w:r>
          </w:p>
        </w:tc>
      </w:tr>
      <w:tr w:rsidR="009524B4" w:rsidRPr="004523DA" w14:paraId="055C615B" w14:textId="77777777" w:rsidTr="009524B4">
        <w:trPr>
          <w:jc w:val="center"/>
        </w:trPr>
        <w:tc>
          <w:tcPr>
            <w:tcW w:w="668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B8D0751" w14:textId="77777777" w:rsidR="009524B4" w:rsidRPr="004523DA" w:rsidRDefault="009524B4" w:rsidP="00D86C80">
            <w:pPr>
              <w:jc w:val="both"/>
            </w:pPr>
            <w:r w:rsidRPr="004523DA">
              <w:t>4.</w:t>
            </w:r>
          </w:p>
        </w:tc>
        <w:tc>
          <w:tcPr>
            <w:tcW w:w="5532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C5E9E98" w14:textId="77777777" w:rsidR="009524B4" w:rsidRPr="004523DA" w:rsidRDefault="009524B4" w:rsidP="00D86C80">
            <w:pPr>
              <w:jc w:val="both"/>
            </w:pPr>
            <w:r w:rsidRPr="004523DA">
              <w:t>Вкладки</w:t>
            </w:r>
          </w:p>
        </w:tc>
        <w:tc>
          <w:tcPr>
            <w:tcW w:w="1657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4F703D5" w14:textId="77777777" w:rsidR="009524B4" w:rsidRPr="004523DA" w:rsidRDefault="009524B4" w:rsidP="00D86C80">
            <w:pPr>
              <w:jc w:val="both"/>
            </w:pPr>
            <w:r w:rsidRPr="004523DA">
              <w:t>12 месяцев</w:t>
            </w:r>
          </w:p>
        </w:tc>
        <w:tc>
          <w:tcPr>
            <w:tcW w:w="1633" w:type="dxa"/>
          </w:tcPr>
          <w:p w14:paraId="735B01AE" w14:textId="77777777" w:rsidR="009524B4" w:rsidRPr="004523DA" w:rsidRDefault="009524B4" w:rsidP="00186EAE">
            <w:pPr>
              <w:jc w:val="both"/>
            </w:pPr>
            <w:r w:rsidRPr="004523DA">
              <w:t>12 месяцев</w:t>
            </w:r>
          </w:p>
        </w:tc>
      </w:tr>
    </w:tbl>
    <w:p w14:paraId="440F9E53" w14:textId="77777777" w:rsidR="00F51643" w:rsidRPr="004523DA" w:rsidRDefault="00D01A9A" w:rsidP="00F51643">
      <w:pPr>
        <w:numPr>
          <w:ilvl w:val="2"/>
          <w:numId w:val="5"/>
        </w:numPr>
        <w:jc w:val="both"/>
      </w:pPr>
      <w:r w:rsidRPr="004523DA">
        <w:t> </w:t>
      </w:r>
      <w:r w:rsidR="00F51643" w:rsidRPr="004523DA">
        <w:t xml:space="preserve">Данные сроки рекомендованы для пациентов с единичным кариесом и множественным стабилизированным или при медленно текущем процессе. </w:t>
      </w:r>
      <w:r w:rsidR="00F51643" w:rsidRPr="004523DA">
        <w:br/>
        <w:t xml:space="preserve">При КПУ зубов 13-18 – сроки снижаются на 30%. </w:t>
      </w:r>
      <w:r w:rsidR="00F51643" w:rsidRPr="004523DA">
        <w:br/>
        <w:t>При КПУ&gt;18 – сроки снижаются на 50%.</w:t>
      </w:r>
    </w:p>
    <w:p w14:paraId="2639ADD2" w14:textId="77777777" w:rsidR="00F51643" w:rsidRPr="004523DA" w:rsidRDefault="00A20973" w:rsidP="00F51643">
      <w:pPr>
        <w:numPr>
          <w:ilvl w:val="2"/>
          <w:numId w:val="5"/>
        </w:numPr>
        <w:jc w:val="both"/>
      </w:pPr>
      <w:r w:rsidRPr="004523DA">
        <w:t>При неудовлетворительной гигиене полости рта</w:t>
      </w:r>
      <w:r>
        <w:t>, определяемой гигиеническими индексами,</w:t>
      </w:r>
      <w:r w:rsidRPr="004523DA">
        <w:t xml:space="preserve"> сроки гарантии и службы на все виды </w:t>
      </w:r>
      <w:r>
        <w:t>овеществленных результатов услуг</w:t>
      </w:r>
      <w:r w:rsidRPr="004523DA">
        <w:t xml:space="preserve"> уменьшаются на </w:t>
      </w:r>
      <w:r w:rsidR="00F51643" w:rsidRPr="004523DA">
        <w:t>70%.</w:t>
      </w:r>
    </w:p>
    <w:p w14:paraId="0DCE18B3" w14:textId="77777777" w:rsidR="00D01A9A" w:rsidRPr="004523DA" w:rsidRDefault="00D01A9A" w:rsidP="00D01A9A">
      <w:pPr>
        <w:jc w:val="both"/>
      </w:pPr>
    </w:p>
    <w:p w14:paraId="3696427A" w14:textId="77777777" w:rsidR="00960982" w:rsidRDefault="00D01A9A" w:rsidP="00D01A9A">
      <w:pPr>
        <w:numPr>
          <w:ilvl w:val="1"/>
          <w:numId w:val="5"/>
        </w:numPr>
        <w:jc w:val="both"/>
      </w:pPr>
      <w:r w:rsidRPr="004523DA">
        <w:t xml:space="preserve">Гарантийные сроки </w:t>
      </w:r>
      <w:r w:rsidR="009524B4" w:rsidRPr="004523DA">
        <w:t xml:space="preserve">(сроки службы) </w:t>
      </w:r>
      <w:r w:rsidRPr="004523DA">
        <w:t>на стоматологические услуги по ортопедической стоматологии</w:t>
      </w:r>
    </w:p>
    <w:p w14:paraId="3D8105AE" w14:textId="77777777" w:rsidR="00DF7CD1" w:rsidRPr="004523DA" w:rsidRDefault="00DF7CD1" w:rsidP="00DF7CD1">
      <w:pPr>
        <w:numPr>
          <w:ilvl w:val="2"/>
          <w:numId w:val="5"/>
        </w:numPr>
        <w:ind w:hanging="798"/>
        <w:jc w:val="both"/>
      </w:pPr>
      <w:r w:rsidRPr="004523DA">
        <w:lastRenderedPageBreak/>
        <w:t>В период срока гарантии (срока службы) перебазировка ортопедических конструкций осуществляется на возмездной основе</w:t>
      </w:r>
      <w:r w:rsidR="002D31C4">
        <w:t>, поскольку данная услуга является обязательным условием качественного и безопасного функционирования съемных протезов в полости рта</w:t>
      </w:r>
      <w:r w:rsidRPr="004523DA">
        <w:t>.</w:t>
      </w:r>
    </w:p>
    <w:p w14:paraId="19C3C95E" w14:textId="77777777" w:rsidR="00DF7CD1" w:rsidRPr="004523DA" w:rsidRDefault="00DF7CD1" w:rsidP="00DF7CD1">
      <w:pPr>
        <w:numPr>
          <w:ilvl w:val="2"/>
          <w:numId w:val="5"/>
        </w:numPr>
        <w:ind w:hanging="798"/>
        <w:jc w:val="both"/>
      </w:pPr>
      <w:r w:rsidRPr="004523DA">
        <w:t>Временные ортопедические конструкции обязательно должны быть заменены на постоянные</w:t>
      </w:r>
      <w:r>
        <w:t xml:space="preserve"> </w:t>
      </w:r>
      <w:r w:rsidR="002D31C4">
        <w:t xml:space="preserve">в сроки </w:t>
      </w:r>
      <w:r>
        <w:t>согласно врачебным рекомендациям</w:t>
      </w:r>
      <w:r w:rsidRPr="004523DA">
        <w:t>. Если по вине Пациента (по различным причинам) временные конструкции не заменены на постоянные</w:t>
      </w:r>
      <w:r w:rsidR="002D31C4">
        <w:t xml:space="preserve"> в обозначенные врачом сроки</w:t>
      </w:r>
      <w:r w:rsidRPr="004523DA">
        <w:t xml:space="preserve">, то гарантийный срок (срок службы) </w:t>
      </w:r>
      <w:r>
        <w:t>аннулируется</w:t>
      </w:r>
      <w:r w:rsidR="002D31C4">
        <w:t xml:space="preserve"> и по его истечении вся ответственность за последствия нарушения врачебных рекомендаций лежит на пациенте</w:t>
      </w:r>
      <w:r w:rsidRPr="004523DA">
        <w:t>. </w:t>
      </w:r>
    </w:p>
    <w:p w14:paraId="0710D6DF" w14:textId="77777777" w:rsidR="00DF7CD1" w:rsidRPr="004523DA" w:rsidRDefault="00DF7CD1" w:rsidP="00DF7CD1">
      <w:pPr>
        <w:numPr>
          <w:ilvl w:val="2"/>
          <w:numId w:val="5"/>
        </w:numPr>
        <w:ind w:hanging="798"/>
        <w:jc w:val="both"/>
      </w:pPr>
      <w:r w:rsidRPr="004523DA">
        <w:t>Указанные ниже сроки гарантии и сроки службы не распространяются на матрицы замковых креплений.</w:t>
      </w:r>
    </w:p>
    <w:p w14:paraId="76346878" w14:textId="457E2E46" w:rsidR="00DF7CD1" w:rsidRPr="004523DA" w:rsidRDefault="00DF7CD1" w:rsidP="0070607F">
      <w:pPr>
        <w:numPr>
          <w:ilvl w:val="2"/>
          <w:numId w:val="5"/>
        </w:numPr>
        <w:ind w:hanging="798"/>
        <w:jc w:val="both"/>
      </w:pPr>
      <w:r w:rsidRPr="004523DA">
        <w:t>При неудовлетворительной гигиене полости рта</w:t>
      </w:r>
      <w:r w:rsidR="008059AA">
        <w:t>, определяемой гигиеническими индексами,</w:t>
      </w:r>
      <w:r w:rsidRPr="004523DA">
        <w:t xml:space="preserve"> сроки гарантии и службы на все виды </w:t>
      </w:r>
      <w:r w:rsidR="008059AA">
        <w:t>овеществленных результатов услуг</w:t>
      </w:r>
      <w:r w:rsidRPr="004523DA">
        <w:t xml:space="preserve"> уменьшаются на 50%;</w:t>
      </w:r>
    </w:p>
    <w:tbl>
      <w:tblPr>
        <w:tblpPr w:leftFromText="180" w:rightFromText="180" w:vertAnchor="text" w:horzAnchor="margin" w:tblpXSpec="center" w:tblpY="122"/>
        <w:tblW w:w="9445" w:type="dxa"/>
        <w:tblBorders>
          <w:top w:val="double" w:sz="2" w:space="0" w:color="C0C0C0"/>
          <w:left w:val="double" w:sz="2" w:space="0" w:color="C0C0C0"/>
          <w:bottom w:val="double" w:sz="2" w:space="0" w:color="C0C0C0"/>
          <w:right w:val="double" w:sz="2" w:space="0" w:color="C0C0C0"/>
          <w:insideH w:val="double" w:sz="2" w:space="0" w:color="C0C0C0"/>
          <w:insideV w:val="double" w:sz="2" w:space="0" w:color="C0C0C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3"/>
        <w:gridCol w:w="5450"/>
        <w:gridCol w:w="1599"/>
        <w:gridCol w:w="1583"/>
      </w:tblGrid>
      <w:tr w:rsidR="009524B4" w:rsidRPr="004523DA" w14:paraId="55696E8D" w14:textId="77777777" w:rsidTr="009524B4">
        <w:tc>
          <w:tcPr>
            <w:tcW w:w="813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398BB07" w14:textId="77777777" w:rsidR="009524B4" w:rsidRPr="004523DA" w:rsidRDefault="009524B4" w:rsidP="009524B4">
            <w:pPr>
              <w:jc w:val="center"/>
            </w:pPr>
            <w:r w:rsidRPr="004523DA">
              <w:t>№№</w:t>
            </w:r>
          </w:p>
        </w:tc>
        <w:tc>
          <w:tcPr>
            <w:tcW w:w="545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54BEA10" w14:textId="77777777" w:rsidR="009524B4" w:rsidRPr="004523DA" w:rsidRDefault="009524B4" w:rsidP="009524B4">
            <w:pPr>
              <w:jc w:val="both"/>
            </w:pPr>
            <w:r w:rsidRPr="004523DA">
              <w:t>Наименование</w:t>
            </w:r>
          </w:p>
        </w:tc>
        <w:tc>
          <w:tcPr>
            <w:tcW w:w="159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C5F3E94" w14:textId="77777777" w:rsidR="009524B4" w:rsidRPr="004523DA" w:rsidRDefault="009524B4" w:rsidP="009524B4">
            <w:pPr>
              <w:jc w:val="both"/>
            </w:pPr>
            <w:r w:rsidRPr="004523DA">
              <w:t>Срок гарантии</w:t>
            </w:r>
          </w:p>
        </w:tc>
        <w:tc>
          <w:tcPr>
            <w:tcW w:w="1583" w:type="dxa"/>
          </w:tcPr>
          <w:p w14:paraId="1CF09AA5" w14:textId="77777777" w:rsidR="009524B4" w:rsidRPr="004523DA" w:rsidRDefault="009524B4" w:rsidP="009524B4">
            <w:pPr>
              <w:jc w:val="both"/>
            </w:pPr>
            <w:r w:rsidRPr="004523DA">
              <w:t>Срок службы</w:t>
            </w:r>
          </w:p>
        </w:tc>
      </w:tr>
      <w:tr w:rsidR="009524B4" w:rsidRPr="004523DA" w14:paraId="786C69E7" w14:textId="77777777" w:rsidTr="009524B4">
        <w:tc>
          <w:tcPr>
            <w:tcW w:w="813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8C3036B" w14:textId="77777777" w:rsidR="009524B4" w:rsidRPr="004523DA" w:rsidRDefault="009524B4" w:rsidP="009524B4">
            <w:pPr>
              <w:jc w:val="both"/>
            </w:pPr>
            <w:r w:rsidRPr="004523DA">
              <w:t>1.</w:t>
            </w:r>
          </w:p>
        </w:tc>
        <w:tc>
          <w:tcPr>
            <w:tcW w:w="545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C6704CC" w14:textId="77777777" w:rsidR="009524B4" w:rsidRPr="004523DA" w:rsidRDefault="00FC70EA" w:rsidP="009524B4">
            <w:pPr>
              <w:jc w:val="both"/>
            </w:pPr>
            <w:r>
              <w:rPr>
                <w:lang w:val="en-US"/>
              </w:rPr>
              <w:t>Съемные</w:t>
            </w:r>
            <w:r w:rsidR="009524B4" w:rsidRPr="004523DA">
              <w:t xml:space="preserve"> протезы</w:t>
            </w:r>
            <w:r>
              <w:t xml:space="preserve"> постоянные</w:t>
            </w:r>
          </w:p>
        </w:tc>
        <w:tc>
          <w:tcPr>
            <w:tcW w:w="159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72FF9A7" w14:textId="77777777" w:rsidR="009524B4" w:rsidRPr="004523DA" w:rsidRDefault="009524B4" w:rsidP="009524B4">
            <w:pPr>
              <w:jc w:val="both"/>
            </w:pPr>
            <w:r w:rsidRPr="004523DA">
              <w:t> </w:t>
            </w:r>
          </w:p>
        </w:tc>
        <w:tc>
          <w:tcPr>
            <w:tcW w:w="1583" w:type="dxa"/>
          </w:tcPr>
          <w:p w14:paraId="268932BE" w14:textId="77777777" w:rsidR="009524B4" w:rsidRPr="004523DA" w:rsidRDefault="009524B4" w:rsidP="009524B4">
            <w:pPr>
              <w:jc w:val="both"/>
            </w:pPr>
            <w:r w:rsidRPr="004523DA">
              <w:t> </w:t>
            </w:r>
          </w:p>
        </w:tc>
      </w:tr>
      <w:tr w:rsidR="009524B4" w:rsidRPr="004523DA" w14:paraId="6539544F" w14:textId="77777777" w:rsidTr="009524B4">
        <w:tc>
          <w:tcPr>
            <w:tcW w:w="813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227BCAC" w14:textId="77777777" w:rsidR="009524B4" w:rsidRPr="004523DA" w:rsidRDefault="009524B4" w:rsidP="009524B4">
            <w:pPr>
              <w:jc w:val="both"/>
            </w:pPr>
            <w:r w:rsidRPr="004523DA">
              <w:t>1.1.</w:t>
            </w:r>
          </w:p>
        </w:tc>
        <w:tc>
          <w:tcPr>
            <w:tcW w:w="545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97E1921" w14:textId="77777777" w:rsidR="009524B4" w:rsidRPr="004523DA" w:rsidRDefault="009524B4" w:rsidP="009524B4">
            <w:pPr>
              <w:jc w:val="both"/>
            </w:pPr>
            <w:r w:rsidRPr="004523DA">
              <w:t>Частичные съёмные пластиночные протезы</w:t>
            </w:r>
          </w:p>
        </w:tc>
        <w:tc>
          <w:tcPr>
            <w:tcW w:w="159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596F08F" w14:textId="77777777" w:rsidR="009524B4" w:rsidRPr="004523DA" w:rsidRDefault="009524B4" w:rsidP="009524B4">
            <w:pPr>
              <w:jc w:val="both"/>
            </w:pPr>
            <w:r w:rsidRPr="004523DA">
              <w:t>12 месяцев</w:t>
            </w:r>
          </w:p>
        </w:tc>
        <w:tc>
          <w:tcPr>
            <w:tcW w:w="1583" w:type="dxa"/>
          </w:tcPr>
          <w:p w14:paraId="3A979B9B" w14:textId="77777777" w:rsidR="009524B4" w:rsidRPr="004523DA" w:rsidRDefault="009524B4" w:rsidP="009524B4">
            <w:pPr>
              <w:jc w:val="both"/>
            </w:pPr>
            <w:r w:rsidRPr="004523DA">
              <w:t>12 месяцев</w:t>
            </w:r>
          </w:p>
        </w:tc>
      </w:tr>
      <w:tr w:rsidR="009524B4" w:rsidRPr="004523DA" w14:paraId="4308E7B6" w14:textId="77777777" w:rsidTr="009524B4">
        <w:tc>
          <w:tcPr>
            <w:tcW w:w="813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3645415" w14:textId="77777777" w:rsidR="009524B4" w:rsidRPr="004523DA" w:rsidRDefault="009524B4" w:rsidP="009524B4">
            <w:pPr>
              <w:jc w:val="both"/>
            </w:pPr>
            <w:r w:rsidRPr="004523DA">
              <w:t>1.2.</w:t>
            </w:r>
          </w:p>
        </w:tc>
        <w:tc>
          <w:tcPr>
            <w:tcW w:w="545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AFA8D5C" w14:textId="77777777" w:rsidR="009524B4" w:rsidRPr="004523DA" w:rsidRDefault="009524B4" w:rsidP="009524B4">
            <w:pPr>
              <w:jc w:val="both"/>
            </w:pPr>
            <w:r w:rsidRPr="004523DA">
              <w:t>Полные съёмные пластиночные протезы</w:t>
            </w:r>
          </w:p>
        </w:tc>
        <w:tc>
          <w:tcPr>
            <w:tcW w:w="159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90DD333" w14:textId="77777777" w:rsidR="009524B4" w:rsidRPr="004523DA" w:rsidRDefault="009524B4" w:rsidP="009524B4">
            <w:pPr>
              <w:jc w:val="both"/>
            </w:pPr>
            <w:r w:rsidRPr="004523DA">
              <w:t>12 месяцев</w:t>
            </w:r>
          </w:p>
        </w:tc>
        <w:tc>
          <w:tcPr>
            <w:tcW w:w="1583" w:type="dxa"/>
          </w:tcPr>
          <w:p w14:paraId="426BF7A9" w14:textId="77777777" w:rsidR="009524B4" w:rsidRPr="004523DA" w:rsidRDefault="009524B4" w:rsidP="009524B4">
            <w:pPr>
              <w:jc w:val="both"/>
            </w:pPr>
            <w:r w:rsidRPr="004523DA">
              <w:t>12 месяцев</w:t>
            </w:r>
          </w:p>
        </w:tc>
      </w:tr>
      <w:tr w:rsidR="009524B4" w:rsidRPr="004523DA" w14:paraId="11261015" w14:textId="77777777" w:rsidTr="009524B4">
        <w:tc>
          <w:tcPr>
            <w:tcW w:w="813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7ADF860" w14:textId="77777777" w:rsidR="009524B4" w:rsidRPr="004523DA" w:rsidRDefault="009524B4" w:rsidP="009524B4">
            <w:pPr>
              <w:jc w:val="both"/>
            </w:pPr>
            <w:r w:rsidRPr="004523DA">
              <w:t>2.</w:t>
            </w:r>
          </w:p>
        </w:tc>
        <w:tc>
          <w:tcPr>
            <w:tcW w:w="545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81E4ABF" w14:textId="77777777" w:rsidR="009524B4" w:rsidRPr="004523DA" w:rsidRDefault="009524B4" w:rsidP="009524B4">
            <w:pPr>
              <w:jc w:val="both"/>
            </w:pPr>
            <w:r w:rsidRPr="004523DA">
              <w:t>Нейлоновые протезы</w:t>
            </w:r>
          </w:p>
        </w:tc>
        <w:tc>
          <w:tcPr>
            <w:tcW w:w="159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D26735A" w14:textId="77777777" w:rsidR="009524B4" w:rsidRPr="004523DA" w:rsidRDefault="009524B4" w:rsidP="009524B4">
            <w:pPr>
              <w:jc w:val="both"/>
            </w:pPr>
            <w:r w:rsidRPr="004523DA">
              <w:t> </w:t>
            </w:r>
          </w:p>
        </w:tc>
        <w:tc>
          <w:tcPr>
            <w:tcW w:w="1583" w:type="dxa"/>
          </w:tcPr>
          <w:p w14:paraId="0724282E" w14:textId="77777777" w:rsidR="009524B4" w:rsidRPr="004523DA" w:rsidRDefault="009524B4" w:rsidP="009524B4">
            <w:pPr>
              <w:jc w:val="both"/>
            </w:pPr>
            <w:r w:rsidRPr="004523DA">
              <w:t> </w:t>
            </w:r>
          </w:p>
        </w:tc>
      </w:tr>
      <w:tr w:rsidR="009524B4" w:rsidRPr="004523DA" w14:paraId="5C95A47D" w14:textId="77777777" w:rsidTr="009524B4">
        <w:tc>
          <w:tcPr>
            <w:tcW w:w="813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C439EE9" w14:textId="77777777" w:rsidR="009524B4" w:rsidRPr="004523DA" w:rsidRDefault="009524B4" w:rsidP="009524B4">
            <w:pPr>
              <w:jc w:val="both"/>
            </w:pPr>
            <w:r w:rsidRPr="004523DA">
              <w:t>2.1.</w:t>
            </w:r>
          </w:p>
        </w:tc>
        <w:tc>
          <w:tcPr>
            <w:tcW w:w="545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9345412" w14:textId="77777777" w:rsidR="009524B4" w:rsidRPr="004523DA" w:rsidRDefault="009524B4" w:rsidP="009524B4">
            <w:pPr>
              <w:jc w:val="both"/>
            </w:pPr>
            <w:r w:rsidRPr="004523DA">
              <w:t>Частичные съёмные нейлоновые протезы</w:t>
            </w:r>
          </w:p>
        </w:tc>
        <w:tc>
          <w:tcPr>
            <w:tcW w:w="159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78A0117" w14:textId="77777777" w:rsidR="009524B4" w:rsidRPr="004523DA" w:rsidRDefault="009524B4" w:rsidP="009524B4">
            <w:pPr>
              <w:jc w:val="both"/>
            </w:pPr>
            <w:r w:rsidRPr="004523DA">
              <w:t>18 месяцев</w:t>
            </w:r>
          </w:p>
        </w:tc>
        <w:tc>
          <w:tcPr>
            <w:tcW w:w="1583" w:type="dxa"/>
          </w:tcPr>
          <w:p w14:paraId="0458C54C" w14:textId="77777777" w:rsidR="009524B4" w:rsidRPr="004523DA" w:rsidRDefault="009524B4" w:rsidP="009524B4">
            <w:pPr>
              <w:jc w:val="both"/>
            </w:pPr>
            <w:r w:rsidRPr="004523DA">
              <w:t>18 месяцев</w:t>
            </w:r>
          </w:p>
        </w:tc>
      </w:tr>
      <w:tr w:rsidR="009524B4" w:rsidRPr="004523DA" w14:paraId="2B6697C1" w14:textId="77777777" w:rsidTr="009524B4">
        <w:tc>
          <w:tcPr>
            <w:tcW w:w="813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3D42BDE" w14:textId="77777777" w:rsidR="009524B4" w:rsidRPr="004523DA" w:rsidRDefault="009524B4" w:rsidP="009524B4">
            <w:pPr>
              <w:jc w:val="both"/>
            </w:pPr>
            <w:r w:rsidRPr="004523DA">
              <w:t>2.2.</w:t>
            </w:r>
          </w:p>
        </w:tc>
        <w:tc>
          <w:tcPr>
            <w:tcW w:w="545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DA3E966" w14:textId="77777777" w:rsidR="009524B4" w:rsidRPr="004523DA" w:rsidRDefault="009524B4" w:rsidP="009524B4">
            <w:pPr>
              <w:jc w:val="both"/>
            </w:pPr>
            <w:r w:rsidRPr="004523DA">
              <w:t>Полные съёмные нейлоновые протезы</w:t>
            </w:r>
          </w:p>
        </w:tc>
        <w:tc>
          <w:tcPr>
            <w:tcW w:w="159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43DAA60" w14:textId="77777777" w:rsidR="009524B4" w:rsidRPr="004523DA" w:rsidRDefault="009524B4" w:rsidP="009524B4">
            <w:pPr>
              <w:jc w:val="both"/>
            </w:pPr>
            <w:r w:rsidRPr="004523DA">
              <w:t>18 месяцев</w:t>
            </w:r>
          </w:p>
        </w:tc>
        <w:tc>
          <w:tcPr>
            <w:tcW w:w="1583" w:type="dxa"/>
          </w:tcPr>
          <w:p w14:paraId="4CBDE0D1" w14:textId="77777777" w:rsidR="009524B4" w:rsidRPr="004523DA" w:rsidRDefault="009524B4" w:rsidP="009524B4">
            <w:pPr>
              <w:jc w:val="both"/>
            </w:pPr>
            <w:r w:rsidRPr="004523DA">
              <w:t>18 месяцев</w:t>
            </w:r>
          </w:p>
        </w:tc>
      </w:tr>
      <w:tr w:rsidR="009524B4" w:rsidRPr="004523DA" w14:paraId="5D111A7D" w14:textId="77777777" w:rsidTr="009524B4">
        <w:tc>
          <w:tcPr>
            <w:tcW w:w="813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9D89B2F" w14:textId="77777777" w:rsidR="009524B4" w:rsidRPr="004523DA" w:rsidRDefault="009524B4" w:rsidP="009524B4">
            <w:pPr>
              <w:jc w:val="both"/>
            </w:pPr>
            <w:r w:rsidRPr="004523DA">
              <w:t>3.</w:t>
            </w:r>
          </w:p>
        </w:tc>
        <w:tc>
          <w:tcPr>
            <w:tcW w:w="545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5C62C46" w14:textId="77777777" w:rsidR="009524B4" w:rsidRPr="004523DA" w:rsidRDefault="009524B4" w:rsidP="009524B4">
            <w:pPr>
              <w:jc w:val="both"/>
            </w:pPr>
            <w:r w:rsidRPr="004523DA">
              <w:t>Мостовидные протезы</w:t>
            </w:r>
            <w:r w:rsidR="00FC70EA">
              <w:t xml:space="preserve"> постояные</w:t>
            </w:r>
          </w:p>
        </w:tc>
        <w:tc>
          <w:tcPr>
            <w:tcW w:w="159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E9D36DF" w14:textId="77777777" w:rsidR="009524B4" w:rsidRPr="004523DA" w:rsidRDefault="009524B4" w:rsidP="009524B4">
            <w:pPr>
              <w:jc w:val="both"/>
            </w:pPr>
            <w:r w:rsidRPr="004523DA">
              <w:t> </w:t>
            </w:r>
          </w:p>
        </w:tc>
        <w:tc>
          <w:tcPr>
            <w:tcW w:w="1583" w:type="dxa"/>
          </w:tcPr>
          <w:p w14:paraId="304EE0C1" w14:textId="77777777" w:rsidR="009524B4" w:rsidRPr="004523DA" w:rsidRDefault="009524B4" w:rsidP="009524B4">
            <w:pPr>
              <w:jc w:val="both"/>
            </w:pPr>
            <w:r w:rsidRPr="004523DA">
              <w:t> </w:t>
            </w:r>
          </w:p>
        </w:tc>
      </w:tr>
      <w:tr w:rsidR="009524B4" w:rsidRPr="004523DA" w14:paraId="18D54B36" w14:textId="77777777" w:rsidTr="009524B4">
        <w:tc>
          <w:tcPr>
            <w:tcW w:w="813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4320719" w14:textId="77777777" w:rsidR="009524B4" w:rsidRPr="004523DA" w:rsidRDefault="009524B4" w:rsidP="009524B4">
            <w:pPr>
              <w:jc w:val="both"/>
            </w:pPr>
            <w:r w:rsidRPr="004523DA">
              <w:t>3.1.</w:t>
            </w:r>
          </w:p>
        </w:tc>
        <w:tc>
          <w:tcPr>
            <w:tcW w:w="545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E47342E" w14:textId="77777777" w:rsidR="009524B4" w:rsidRPr="004523DA" w:rsidRDefault="009524B4" w:rsidP="009524B4">
            <w:pPr>
              <w:jc w:val="both"/>
            </w:pPr>
            <w:r w:rsidRPr="004523DA">
              <w:t>из металлокерамики</w:t>
            </w:r>
            <w:r w:rsidR="00FC70EA" w:rsidRPr="004523DA">
              <w:t xml:space="preserve"> </w:t>
            </w:r>
            <w:r w:rsidR="00FC70EA">
              <w:t xml:space="preserve">и </w:t>
            </w:r>
            <w:r w:rsidR="00FC70EA" w:rsidRPr="004523DA">
              <w:t>недрагоценного металла</w:t>
            </w:r>
          </w:p>
        </w:tc>
        <w:tc>
          <w:tcPr>
            <w:tcW w:w="159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CA9AA58" w14:textId="0106AD84" w:rsidR="009524B4" w:rsidRPr="004523DA" w:rsidRDefault="009524B4" w:rsidP="009524B4">
            <w:pPr>
              <w:jc w:val="both"/>
            </w:pPr>
            <w:r w:rsidRPr="004523DA">
              <w:t>12 месяц</w:t>
            </w:r>
            <w:r w:rsidR="00F5615C">
              <w:t>ев</w:t>
            </w:r>
          </w:p>
        </w:tc>
        <w:tc>
          <w:tcPr>
            <w:tcW w:w="1583" w:type="dxa"/>
          </w:tcPr>
          <w:p w14:paraId="23F8BF72" w14:textId="56D9D428" w:rsidR="009524B4" w:rsidRPr="004523DA" w:rsidRDefault="009524B4" w:rsidP="009524B4">
            <w:pPr>
              <w:jc w:val="both"/>
            </w:pPr>
            <w:r w:rsidRPr="004523DA">
              <w:t>12 месяц</w:t>
            </w:r>
            <w:r w:rsidR="00F5615C">
              <w:t>ев</w:t>
            </w:r>
          </w:p>
        </w:tc>
      </w:tr>
      <w:tr w:rsidR="009524B4" w:rsidRPr="004523DA" w14:paraId="56E805B7" w14:textId="77777777" w:rsidTr="009524B4">
        <w:tc>
          <w:tcPr>
            <w:tcW w:w="813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9B32571" w14:textId="77777777" w:rsidR="009524B4" w:rsidRPr="004523DA" w:rsidRDefault="009524B4" w:rsidP="009524B4">
            <w:pPr>
              <w:jc w:val="both"/>
            </w:pPr>
            <w:r w:rsidRPr="004523DA">
              <w:t>3.2.</w:t>
            </w:r>
          </w:p>
        </w:tc>
        <w:tc>
          <w:tcPr>
            <w:tcW w:w="545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8B03D2F" w14:textId="77777777" w:rsidR="009524B4" w:rsidRPr="004523DA" w:rsidRDefault="00FC70EA" w:rsidP="00FC70EA">
            <w:pPr>
              <w:jc w:val="both"/>
            </w:pPr>
            <w:r>
              <w:t>Безметалловые (керамика, цирконий)</w:t>
            </w:r>
          </w:p>
        </w:tc>
        <w:tc>
          <w:tcPr>
            <w:tcW w:w="159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C282BD0" w14:textId="77777777" w:rsidR="009524B4" w:rsidRPr="004523DA" w:rsidRDefault="009524B4" w:rsidP="009524B4">
            <w:pPr>
              <w:jc w:val="both"/>
            </w:pPr>
            <w:r w:rsidRPr="004523DA">
              <w:t>12 месяцев</w:t>
            </w:r>
          </w:p>
        </w:tc>
        <w:tc>
          <w:tcPr>
            <w:tcW w:w="1583" w:type="dxa"/>
          </w:tcPr>
          <w:p w14:paraId="4C25883A" w14:textId="77777777" w:rsidR="009524B4" w:rsidRPr="004523DA" w:rsidRDefault="009524B4" w:rsidP="009524B4">
            <w:pPr>
              <w:jc w:val="both"/>
            </w:pPr>
            <w:r w:rsidRPr="004523DA">
              <w:t>12 месяцев</w:t>
            </w:r>
          </w:p>
        </w:tc>
      </w:tr>
      <w:tr w:rsidR="009524B4" w:rsidRPr="004523DA" w14:paraId="681C8C3A" w14:textId="77777777" w:rsidTr="009524B4">
        <w:tc>
          <w:tcPr>
            <w:tcW w:w="813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E3025DC" w14:textId="77777777" w:rsidR="009524B4" w:rsidRPr="004523DA" w:rsidRDefault="009524B4" w:rsidP="009524B4">
            <w:pPr>
              <w:jc w:val="both"/>
            </w:pPr>
            <w:r w:rsidRPr="004523DA">
              <w:t>4.</w:t>
            </w:r>
          </w:p>
        </w:tc>
        <w:tc>
          <w:tcPr>
            <w:tcW w:w="545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8291D5F" w14:textId="77777777" w:rsidR="009524B4" w:rsidRPr="004523DA" w:rsidRDefault="009524B4" w:rsidP="009524B4">
            <w:pPr>
              <w:jc w:val="both"/>
            </w:pPr>
            <w:r w:rsidRPr="004523DA">
              <w:t>Бюгельное протезирование</w:t>
            </w:r>
          </w:p>
        </w:tc>
        <w:tc>
          <w:tcPr>
            <w:tcW w:w="159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C58A50C" w14:textId="6A912758" w:rsidR="009524B4" w:rsidRPr="004523DA" w:rsidRDefault="009524B4" w:rsidP="009524B4">
            <w:pPr>
              <w:jc w:val="both"/>
            </w:pPr>
            <w:r w:rsidRPr="004523DA">
              <w:t>12 месяц</w:t>
            </w:r>
            <w:r w:rsidR="00F5615C">
              <w:t>ев</w:t>
            </w:r>
          </w:p>
        </w:tc>
        <w:tc>
          <w:tcPr>
            <w:tcW w:w="1583" w:type="dxa"/>
          </w:tcPr>
          <w:p w14:paraId="0FC0878B" w14:textId="04063F12" w:rsidR="009524B4" w:rsidRPr="004523DA" w:rsidRDefault="009524B4" w:rsidP="009524B4">
            <w:pPr>
              <w:jc w:val="both"/>
            </w:pPr>
            <w:r w:rsidRPr="004523DA">
              <w:t>12 месяц</w:t>
            </w:r>
            <w:r w:rsidR="00F5615C">
              <w:t>ев</w:t>
            </w:r>
          </w:p>
        </w:tc>
      </w:tr>
      <w:tr w:rsidR="009524B4" w:rsidRPr="004523DA" w14:paraId="660F1BAF" w14:textId="77777777" w:rsidTr="009524B4">
        <w:tc>
          <w:tcPr>
            <w:tcW w:w="813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A3C77C5" w14:textId="77777777" w:rsidR="009524B4" w:rsidRPr="004523DA" w:rsidRDefault="009524B4" w:rsidP="009524B4">
            <w:pPr>
              <w:jc w:val="both"/>
            </w:pPr>
            <w:r w:rsidRPr="004523DA">
              <w:t>5</w:t>
            </w:r>
          </w:p>
        </w:tc>
        <w:tc>
          <w:tcPr>
            <w:tcW w:w="545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CCB8D37" w14:textId="77777777" w:rsidR="009524B4" w:rsidRPr="004523DA" w:rsidRDefault="009524B4" w:rsidP="009524B4">
            <w:pPr>
              <w:jc w:val="both"/>
            </w:pPr>
            <w:r w:rsidRPr="004523DA">
              <w:t>Коронки</w:t>
            </w:r>
            <w:r w:rsidR="00FC70EA">
              <w:t>, вкладки, виниры постоянные</w:t>
            </w:r>
            <w:r w:rsidRPr="004523DA">
              <w:t>:</w:t>
            </w:r>
          </w:p>
        </w:tc>
        <w:tc>
          <w:tcPr>
            <w:tcW w:w="159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7F57037" w14:textId="77777777" w:rsidR="009524B4" w:rsidRPr="004523DA" w:rsidRDefault="009524B4" w:rsidP="009524B4">
            <w:pPr>
              <w:jc w:val="both"/>
            </w:pPr>
            <w:r w:rsidRPr="004523DA">
              <w:t> </w:t>
            </w:r>
          </w:p>
        </w:tc>
        <w:tc>
          <w:tcPr>
            <w:tcW w:w="1583" w:type="dxa"/>
          </w:tcPr>
          <w:p w14:paraId="7DDEC3EB" w14:textId="77777777" w:rsidR="009524B4" w:rsidRPr="004523DA" w:rsidRDefault="009524B4" w:rsidP="009524B4">
            <w:pPr>
              <w:jc w:val="both"/>
            </w:pPr>
            <w:r w:rsidRPr="004523DA">
              <w:t> </w:t>
            </w:r>
          </w:p>
        </w:tc>
      </w:tr>
      <w:tr w:rsidR="009524B4" w:rsidRPr="004523DA" w14:paraId="0AA0A63F" w14:textId="77777777" w:rsidTr="009524B4">
        <w:tc>
          <w:tcPr>
            <w:tcW w:w="813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CA5F897" w14:textId="77777777" w:rsidR="009524B4" w:rsidRPr="004523DA" w:rsidRDefault="009524B4" w:rsidP="009524B4">
            <w:pPr>
              <w:jc w:val="both"/>
            </w:pPr>
            <w:r w:rsidRPr="004523DA">
              <w:t>5.1.</w:t>
            </w:r>
          </w:p>
        </w:tc>
        <w:tc>
          <w:tcPr>
            <w:tcW w:w="545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63EA7E6" w14:textId="77777777" w:rsidR="009524B4" w:rsidRPr="004523DA" w:rsidRDefault="009524B4" w:rsidP="009524B4">
            <w:pPr>
              <w:jc w:val="both"/>
            </w:pPr>
            <w:r w:rsidRPr="004523DA">
              <w:t>из пластмассы</w:t>
            </w:r>
          </w:p>
        </w:tc>
        <w:tc>
          <w:tcPr>
            <w:tcW w:w="159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CBC03E4" w14:textId="77777777" w:rsidR="009524B4" w:rsidRPr="004523DA" w:rsidRDefault="009524B4" w:rsidP="009524B4">
            <w:pPr>
              <w:jc w:val="both"/>
            </w:pPr>
            <w:r w:rsidRPr="004523DA">
              <w:t>6 месяцев</w:t>
            </w:r>
          </w:p>
        </w:tc>
        <w:tc>
          <w:tcPr>
            <w:tcW w:w="1583" w:type="dxa"/>
          </w:tcPr>
          <w:p w14:paraId="73EDF36E" w14:textId="77777777" w:rsidR="009524B4" w:rsidRPr="004523DA" w:rsidRDefault="009524B4" w:rsidP="009524B4">
            <w:pPr>
              <w:jc w:val="both"/>
            </w:pPr>
            <w:r w:rsidRPr="004523DA">
              <w:t>6 месяцев</w:t>
            </w:r>
          </w:p>
        </w:tc>
      </w:tr>
      <w:tr w:rsidR="009524B4" w:rsidRPr="004523DA" w14:paraId="707F7084" w14:textId="77777777" w:rsidTr="009524B4">
        <w:tc>
          <w:tcPr>
            <w:tcW w:w="813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01665EC" w14:textId="77777777" w:rsidR="009524B4" w:rsidRPr="004523DA" w:rsidRDefault="009524B4" w:rsidP="009524B4">
            <w:pPr>
              <w:jc w:val="both"/>
            </w:pPr>
            <w:r w:rsidRPr="004523DA">
              <w:t>5.2.</w:t>
            </w:r>
          </w:p>
        </w:tc>
        <w:tc>
          <w:tcPr>
            <w:tcW w:w="545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65100EE" w14:textId="77777777" w:rsidR="009524B4" w:rsidRPr="004523DA" w:rsidRDefault="009524B4" w:rsidP="00FC70EA">
            <w:pPr>
              <w:jc w:val="both"/>
            </w:pPr>
            <w:r w:rsidRPr="004523DA">
              <w:t>из металлокерамики</w:t>
            </w:r>
            <w:r w:rsidR="00FC70EA">
              <w:t xml:space="preserve"> и </w:t>
            </w:r>
            <w:r w:rsidR="00FC70EA" w:rsidRPr="004523DA">
              <w:t>недрагоценного металла</w:t>
            </w:r>
          </w:p>
        </w:tc>
        <w:tc>
          <w:tcPr>
            <w:tcW w:w="159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C9D570A" w14:textId="77777777" w:rsidR="009524B4" w:rsidRPr="004523DA" w:rsidRDefault="009524B4" w:rsidP="009524B4">
            <w:pPr>
              <w:jc w:val="both"/>
            </w:pPr>
            <w:r w:rsidRPr="004523DA">
              <w:t>12 месяцев</w:t>
            </w:r>
          </w:p>
        </w:tc>
        <w:tc>
          <w:tcPr>
            <w:tcW w:w="1583" w:type="dxa"/>
          </w:tcPr>
          <w:p w14:paraId="6B211DC1" w14:textId="77777777" w:rsidR="009524B4" w:rsidRPr="004523DA" w:rsidRDefault="009524B4" w:rsidP="009524B4">
            <w:pPr>
              <w:jc w:val="both"/>
            </w:pPr>
            <w:r w:rsidRPr="004523DA">
              <w:t>12 месяцев</w:t>
            </w:r>
          </w:p>
        </w:tc>
      </w:tr>
      <w:tr w:rsidR="009524B4" w:rsidRPr="004523DA" w14:paraId="5BED7A8D" w14:textId="77777777" w:rsidTr="009524B4">
        <w:tc>
          <w:tcPr>
            <w:tcW w:w="813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40C7E73" w14:textId="77777777" w:rsidR="009524B4" w:rsidRPr="004523DA" w:rsidRDefault="009524B4" w:rsidP="009524B4">
            <w:pPr>
              <w:jc w:val="both"/>
            </w:pPr>
            <w:r w:rsidRPr="004523DA">
              <w:t>5.3.</w:t>
            </w:r>
          </w:p>
        </w:tc>
        <w:tc>
          <w:tcPr>
            <w:tcW w:w="545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E5BDD6A" w14:textId="77777777" w:rsidR="009524B4" w:rsidRPr="004523DA" w:rsidRDefault="00FC70EA" w:rsidP="00FC70EA">
            <w:pPr>
              <w:jc w:val="both"/>
            </w:pPr>
            <w:r>
              <w:t>Безметалловые (керамика, цирконий)</w:t>
            </w:r>
          </w:p>
        </w:tc>
        <w:tc>
          <w:tcPr>
            <w:tcW w:w="159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54A0AF8" w14:textId="77777777" w:rsidR="009524B4" w:rsidRPr="004523DA" w:rsidRDefault="009524B4" w:rsidP="009524B4">
            <w:pPr>
              <w:jc w:val="both"/>
            </w:pPr>
            <w:r w:rsidRPr="004523DA">
              <w:t>12 месяцев</w:t>
            </w:r>
          </w:p>
        </w:tc>
        <w:tc>
          <w:tcPr>
            <w:tcW w:w="1583" w:type="dxa"/>
          </w:tcPr>
          <w:p w14:paraId="74938F4D" w14:textId="77777777" w:rsidR="009524B4" w:rsidRPr="004523DA" w:rsidRDefault="009524B4" w:rsidP="009524B4">
            <w:pPr>
              <w:jc w:val="both"/>
            </w:pPr>
            <w:r w:rsidRPr="004523DA">
              <w:t>12 месяцев</w:t>
            </w:r>
          </w:p>
        </w:tc>
      </w:tr>
      <w:tr w:rsidR="009524B4" w:rsidRPr="004523DA" w14:paraId="7BC0BDF0" w14:textId="77777777" w:rsidTr="009524B4">
        <w:tc>
          <w:tcPr>
            <w:tcW w:w="813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0835D8C" w14:textId="77777777" w:rsidR="009524B4" w:rsidRPr="004523DA" w:rsidRDefault="009524B4" w:rsidP="009524B4">
            <w:pPr>
              <w:jc w:val="both"/>
            </w:pPr>
            <w:r w:rsidRPr="004523DA">
              <w:t>6.</w:t>
            </w:r>
          </w:p>
        </w:tc>
        <w:tc>
          <w:tcPr>
            <w:tcW w:w="545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AA89409" w14:textId="77777777" w:rsidR="009524B4" w:rsidRPr="004523DA" w:rsidRDefault="00FC70EA" w:rsidP="009524B4">
            <w:pPr>
              <w:jc w:val="both"/>
            </w:pPr>
            <w:r>
              <w:t>Имплантаты дентальные</w:t>
            </w:r>
          </w:p>
        </w:tc>
        <w:tc>
          <w:tcPr>
            <w:tcW w:w="159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043DE63" w14:textId="77777777" w:rsidR="009524B4" w:rsidRPr="004523DA" w:rsidRDefault="00FC70EA" w:rsidP="009524B4">
            <w:pPr>
              <w:jc w:val="both"/>
            </w:pPr>
            <w:r>
              <w:t>12</w:t>
            </w:r>
            <w:r w:rsidR="009524B4" w:rsidRPr="004523DA">
              <w:t xml:space="preserve"> месяцев</w:t>
            </w:r>
          </w:p>
        </w:tc>
        <w:tc>
          <w:tcPr>
            <w:tcW w:w="1583" w:type="dxa"/>
          </w:tcPr>
          <w:p w14:paraId="46B72985" w14:textId="77777777" w:rsidR="009524B4" w:rsidRPr="004523DA" w:rsidRDefault="00FC70EA" w:rsidP="009524B4">
            <w:pPr>
              <w:jc w:val="both"/>
            </w:pPr>
            <w:r>
              <w:t>12</w:t>
            </w:r>
            <w:r w:rsidR="009524B4" w:rsidRPr="004523DA">
              <w:t xml:space="preserve"> месяцев</w:t>
            </w:r>
          </w:p>
        </w:tc>
      </w:tr>
      <w:tr w:rsidR="009524B4" w:rsidRPr="004523DA" w14:paraId="1FCA5569" w14:textId="77777777" w:rsidTr="009524B4">
        <w:tc>
          <w:tcPr>
            <w:tcW w:w="813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C439A9F" w14:textId="77777777" w:rsidR="009524B4" w:rsidRPr="004523DA" w:rsidRDefault="009524B4" w:rsidP="009524B4">
            <w:pPr>
              <w:jc w:val="both"/>
            </w:pPr>
            <w:r w:rsidRPr="004523DA">
              <w:t>7.</w:t>
            </w:r>
          </w:p>
        </w:tc>
        <w:tc>
          <w:tcPr>
            <w:tcW w:w="545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88F981C" w14:textId="77777777" w:rsidR="009524B4" w:rsidRPr="004523DA" w:rsidRDefault="009524B4" w:rsidP="009524B4">
            <w:pPr>
              <w:jc w:val="both"/>
            </w:pPr>
            <w:r w:rsidRPr="004523DA">
              <w:t>Починка протезов</w:t>
            </w:r>
          </w:p>
        </w:tc>
        <w:tc>
          <w:tcPr>
            <w:tcW w:w="159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7CB358C" w14:textId="77777777" w:rsidR="009524B4" w:rsidRPr="004523DA" w:rsidRDefault="009524B4" w:rsidP="009524B4">
            <w:pPr>
              <w:jc w:val="both"/>
            </w:pPr>
            <w:r w:rsidRPr="004523DA">
              <w:t>1 месяц</w:t>
            </w:r>
          </w:p>
        </w:tc>
        <w:tc>
          <w:tcPr>
            <w:tcW w:w="1583" w:type="dxa"/>
          </w:tcPr>
          <w:p w14:paraId="49D231B9" w14:textId="77777777" w:rsidR="009524B4" w:rsidRPr="004523DA" w:rsidRDefault="009524B4" w:rsidP="009524B4">
            <w:pPr>
              <w:jc w:val="both"/>
            </w:pPr>
            <w:r w:rsidRPr="004523DA">
              <w:t>1 месяц</w:t>
            </w:r>
          </w:p>
        </w:tc>
      </w:tr>
      <w:tr w:rsidR="009524B4" w:rsidRPr="004523DA" w14:paraId="15B45338" w14:textId="77777777" w:rsidTr="009524B4">
        <w:tc>
          <w:tcPr>
            <w:tcW w:w="813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03B5066" w14:textId="77777777" w:rsidR="009524B4" w:rsidRPr="004523DA" w:rsidRDefault="009524B4" w:rsidP="009524B4">
            <w:pPr>
              <w:jc w:val="both"/>
            </w:pPr>
            <w:r w:rsidRPr="004523DA">
              <w:t>8.</w:t>
            </w:r>
          </w:p>
        </w:tc>
        <w:tc>
          <w:tcPr>
            <w:tcW w:w="545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E8815D2" w14:textId="24AE170D" w:rsidR="009524B4" w:rsidRPr="004523DA" w:rsidRDefault="009524B4" w:rsidP="009524B4">
            <w:pPr>
              <w:jc w:val="both"/>
            </w:pPr>
            <w:r w:rsidRPr="004523DA">
              <w:t xml:space="preserve">Протезирование </w:t>
            </w:r>
            <w:r w:rsidR="00FC70EA">
              <w:t xml:space="preserve">постоянное с опорой </w:t>
            </w:r>
            <w:r w:rsidRPr="004523DA">
              <w:t>на имплантат</w:t>
            </w:r>
            <w:r w:rsidR="00603C7F">
              <w:t>ы</w:t>
            </w:r>
          </w:p>
        </w:tc>
        <w:tc>
          <w:tcPr>
            <w:tcW w:w="159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5B9FF0A" w14:textId="77777777" w:rsidR="009524B4" w:rsidRPr="004523DA" w:rsidRDefault="009524B4" w:rsidP="009524B4">
            <w:pPr>
              <w:jc w:val="both"/>
            </w:pPr>
            <w:r w:rsidRPr="004523DA">
              <w:t>12 месяцев</w:t>
            </w:r>
          </w:p>
        </w:tc>
        <w:tc>
          <w:tcPr>
            <w:tcW w:w="1583" w:type="dxa"/>
          </w:tcPr>
          <w:p w14:paraId="7B7A163E" w14:textId="77777777" w:rsidR="009524B4" w:rsidRPr="004523DA" w:rsidRDefault="009524B4" w:rsidP="009524B4">
            <w:pPr>
              <w:jc w:val="both"/>
            </w:pPr>
            <w:r w:rsidRPr="004523DA">
              <w:t>12 месяцев</w:t>
            </w:r>
          </w:p>
        </w:tc>
      </w:tr>
      <w:tr w:rsidR="00111FF1" w:rsidRPr="004523DA" w14:paraId="681EBB6C" w14:textId="77777777" w:rsidTr="009524B4">
        <w:tc>
          <w:tcPr>
            <w:tcW w:w="813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6A9ADC6" w14:textId="60C64478" w:rsidR="00111FF1" w:rsidRPr="004523DA" w:rsidRDefault="00164118" w:rsidP="009524B4">
            <w:pPr>
              <w:jc w:val="both"/>
            </w:pPr>
            <w:r>
              <w:t>9.</w:t>
            </w:r>
          </w:p>
        </w:tc>
        <w:tc>
          <w:tcPr>
            <w:tcW w:w="545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67C7445" w14:textId="689A208F" w:rsidR="00111FF1" w:rsidRPr="004523DA" w:rsidRDefault="00164118" w:rsidP="009524B4">
            <w:pPr>
              <w:jc w:val="both"/>
            </w:pPr>
            <w:r>
              <w:t>Временные коронки</w:t>
            </w:r>
          </w:p>
        </w:tc>
        <w:tc>
          <w:tcPr>
            <w:tcW w:w="159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F857845" w14:textId="46542343" w:rsidR="00111FF1" w:rsidRPr="004523DA" w:rsidRDefault="00A7271B" w:rsidP="009524B4">
            <w:pPr>
              <w:jc w:val="both"/>
            </w:pPr>
            <w:r>
              <w:t>1 неделя</w:t>
            </w:r>
          </w:p>
        </w:tc>
        <w:tc>
          <w:tcPr>
            <w:tcW w:w="1583" w:type="dxa"/>
          </w:tcPr>
          <w:p w14:paraId="4E63DCE9" w14:textId="493F7011" w:rsidR="00111FF1" w:rsidRPr="004523DA" w:rsidRDefault="00A7271B" w:rsidP="009524B4">
            <w:pPr>
              <w:jc w:val="both"/>
            </w:pPr>
            <w:r>
              <w:t>2 недели</w:t>
            </w:r>
          </w:p>
        </w:tc>
      </w:tr>
    </w:tbl>
    <w:p w14:paraId="1F0B0207" w14:textId="77777777" w:rsidR="000203DE" w:rsidRDefault="000203DE" w:rsidP="005E3815">
      <w:pPr>
        <w:jc w:val="both"/>
        <w:rPr>
          <w:color w:val="FF0000"/>
        </w:rPr>
      </w:pPr>
    </w:p>
    <w:p w14:paraId="3FD3516B" w14:textId="77777777" w:rsidR="0070607F" w:rsidRDefault="0070607F" w:rsidP="0070607F">
      <w:pPr>
        <w:pStyle w:val="a8"/>
        <w:numPr>
          <w:ilvl w:val="0"/>
          <w:numId w:val="5"/>
        </w:numPr>
        <w:jc w:val="center"/>
      </w:pPr>
      <w:r>
        <w:t>ОСОБЫЕ УСЛОВИЯ</w:t>
      </w:r>
    </w:p>
    <w:p w14:paraId="28E739AF" w14:textId="77777777" w:rsidR="0070607F" w:rsidRDefault="0070607F" w:rsidP="0070607F">
      <w:pPr>
        <w:pStyle w:val="a8"/>
        <w:numPr>
          <w:ilvl w:val="1"/>
          <w:numId w:val="5"/>
        </w:numPr>
      </w:pPr>
      <w:r>
        <w:t>Гарантийный срок на повторное эндодонтическое лечение (ранее леченных зубов) устанавливается в размере одного дня (согласно п.3.4)</w:t>
      </w:r>
    </w:p>
    <w:p w14:paraId="499CB0D0" w14:textId="77777777" w:rsidR="0070607F" w:rsidRPr="00913CD6" w:rsidRDefault="0070607F" w:rsidP="0070607F">
      <w:pPr>
        <w:pStyle w:val="a8"/>
        <w:numPr>
          <w:ilvl w:val="1"/>
          <w:numId w:val="5"/>
        </w:numPr>
      </w:pPr>
      <w:r>
        <w:t>Срок службы на повторное эндодонтическое лечение (ранее леченных зубов) устанавливается в размере двух дней (согласно п.3.5)</w:t>
      </w:r>
    </w:p>
    <w:p w14:paraId="79151331" w14:textId="77777777" w:rsidR="000203DE" w:rsidRDefault="000203DE" w:rsidP="0070607F">
      <w:pPr>
        <w:jc w:val="center"/>
        <w:rPr>
          <w:color w:val="FF0000"/>
        </w:rPr>
      </w:pPr>
    </w:p>
    <w:p w14:paraId="748AA843" w14:textId="77777777" w:rsidR="00F04ED7" w:rsidRPr="004523DA" w:rsidRDefault="00F04ED7" w:rsidP="00F04ED7">
      <w:pPr>
        <w:ind w:left="360"/>
        <w:jc w:val="both"/>
      </w:pPr>
    </w:p>
    <w:p w14:paraId="0666134C" w14:textId="77777777" w:rsidR="00D01A9A" w:rsidRPr="004523DA" w:rsidRDefault="00D01A9A" w:rsidP="00D01A9A">
      <w:pPr>
        <w:jc w:val="both"/>
      </w:pPr>
      <w:r w:rsidRPr="004523DA">
        <w:t> </w:t>
      </w:r>
    </w:p>
    <w:p w14:paraId="14FEEEF4" w14:textId="77777777" w:rsidR="00D01A9A" w:rsidRPr="004523DA" w:rsidRDefault="00D01A9A" w:rsidP="00D01A9A">
      <w:pPr>
        <w:jc w:val="both"/>
      </w:pPr>
      <w:r w:rsidRPr="004523DA">
        <w:t> </w:t>
      </w:r>
    </w:p>
    <w:sectPr w:rsidR="00D01A9A" w:rsidRPr="004523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17167"/>
    <w:multiLevelType w:val="multilevel"/>
    <w:tmpl w:val="7C02E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E97331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12E646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F77440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2798370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27CF6CB9"/>
    <w:multiLevelType w:val="hybridMultilevel"/>
    <w:tmpl w:val="A7F4ED86"/>
    <w:lvl w:ilvl="0" w:tplc="415824F2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3120327"/>
    <w:multiLevelType w:val="multilevel"/>
    <w:tmpl w:val="5302EA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 w15:restartNumberingAfterBreak="0">
    <w:nsid w:val="4E6D6612"/>
    <w:multiLevelType w:val="singleLevel"/>
    <w:tmpl w:val="12DCC1E0"/>
    <w:lvl w:ilvl="0">
      <w:start w:val="2"/>
      <w:numFmt w:val="decimal"/>
      <w:lvlText w:val="1.%1.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50FE5761"/>
    <w:multiLevelType w:val="multilevel"/>
    <w:tmpl w:val="EFBA59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E986CC1"/>
    <w:multiLevelType w:val="multilevel"/>
    <w:tmpl w:val="CE4EFD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0"/>
  </w:num>
  <w:num w:numId="3">
    <w:abstractNumId w:val="9"/>
  </w:num>
  <w:num w:numId="4">
    <w:abstractNumId w:val="8"/>
  </w:num>
  <w:num w:numId="5">
    <w:abstractNumId w:val="2"/>
  </w:num>
  <w:num w:numId="6">
    <w:abstractNumId w:val="5"/>
  </w:num>
  <w:num w:numId="7">
    <w:abstractNumId w:val="4"/>
  </w:num>
  <w:num w:numId="8">
    <w:abstractNumId w:val="6"/>
  </w:num>
  <w:num w:numId="9">
    <w:abstractNumId w:val="1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337A"/>
    <w:rsid w:val="000203DE"/>
    <w:rsid w:val="000624C7"/>
    <w:rsid w:val="000A7324"/>
    <w:rsid w:val="000B506B"/>
    <w:rsid w:val="000C225C"/>
    <w:rsid w:val="000E6684"/>
    <w:rsid w:val="0010142E"/>
    <w:rsid w:val="00111FF1"/>
    <w:rsid w:val="0012075D"/>
    <w:rsid w:val="00120996"/>
    <w:rsid w:val="00125724"/>
    <w:rsid w:val="0014681A"/>
    <w:rsid w:val="00155C45"/>
    <w:rsid w:val="00164118"/>
    <w:rsid w:val="00186EAE"/>
    <w:rsid w:val="001B199B"/>
    <w:rsid w:val="001E524B"/>
    <w:rsid w:val="00233C05"/>
    <w:rsid w:val="00251A09"/>
    <w:rsid w:val="002905B6"/>
    <w:rsid w:val="00296123"/>
    <w:rsid w:val="002D29BA"/>
    <w:rsid w:val="002D31C4"/>
    <w:rsid w:val="002F30B9"/>
    <w:rsid w:val="0031597B"/>
    <w:rsid w:val="003444AA"/>
    <w:rsid w:val="00370523"/>
    <w:rsid w:val="00392C68"/>
    <w:rsid w:val="003957BD"/>
    <w:rsid w:val="00395E4F"/>
    <w:rsid w:val="003D2994"/>
    <w:rsid w:val="003E725C"/>
    <w:rsid w:val="0040266E"/>
    <w:rsid w:val="004101DC"/>
    <w:rsid w:val="00410DDE"/>
    <w:rsid w:val="00446E71"/>
    <w:rsid w:val="004523DA"/>
    <w:rsid w:val="0045341A"/>
    <w:rsid w:val="00467E0D"/>
    <w:rsid w:val="00471DEA"/>
    <w:rsid w:val="004A066E"/>
    <w:rsid w:val="00533E37"/>
    <w:rsid w:val="00541DDD"/>
    <w:rsid w:val="00566607"/>
    <w:rsid w:val="0058770A"/>
    <w:rsid w:val="005A2ABE"/>
    <w:rsid w:val="005D3BC2"/>
    <w:rsid w:val="005E3815"/>
    <w:rsid w:val="005F7690"/>
    <w:rsid w:val="00603C7F"/>
    <w:rsid w:val="00612FA1"/>
    <w:rsid w:val="0062179D"/>
    <w:rsid w:val="00643D59"/>
    <w:rsid w:val="00651167"/>
    <w:rsid w:val="0065478C"/>
    <w:rsid w:val="006802BD"/>
    <w:rsid w:val="006A6F55"/>
    <w:rsid w:val="006B0E46"/>
    <w:rsid w:val="006B2681"/>
    <w:rsid w:val="006B4FBE"/>
    <w:rsid w:val="006B50A2"/>
    <w:rsid w:val="0070607F"/>
    <w:rsid w:val="00716F1B"/>
    <w:rsid w:val="00717F3C"/>
    <w:rsid w:val="00721796"/>
    <w:rsid w:val="00751DD0"/>
    <w:rsid w:val="00766AF9"/>
    <w:rsid w:val="007A1005"/>
    <w:rsid w:val="007B4A7E"/>
    <w:rsid w:val="007C22B5"/>
    <w:rsid w:val="008059AA"/>
    <w:rsid w:val="008107C2"/>
    <w:rsid w:val="0081615D"/>
    <w:rsid w:val="00821CC6"/>
    <w:rsid w:val="00835BEC"/>
    <w:rsid w:val="008530DB"/>
    <w:rsid w:val="00880507"/>
    <w:rsid w:val="008A5AA0"/>
    <w:rsid w:val="008B0072"/>
    <w:rsid w:val="008D0EFE"/>
    <w:rsid w:val="008E2787"/>
    <w:rsid w:val="008E5C54"/>
    <w:rsid w:val="008F32B9"/>
    <w:rsid w:val="00913CD6"/>
    <w:rsid w:val="009157A4"/>
    <w:rsid w:val="009268F0"/>
    <w:rsid w:val="00931496"/>
    <w:rsid w:val="00951322"/>
    <w:rsid w:val="009524B4"/>
    <w:rsid w:val="00960982"/>
    <w:rsid w:val="00977F91"/>
    <w:rsid w:val="009835E6"/>
    <w:rsid w:val="009C443B"/>
    <w:rsid w:val="009D0573"/>
    <w:rsid w:val="009F64EB"/>
    <w:rsid w:val="00A1442F"/>
    <w:rsid w:val="00A20973"/>
    <w:rsid w:val="00A275F1"/>
    <w:rsid w:val="00A7271B"/>
    <w:rsid w:val="00A83ACF"/>
    <w:rsid w:val="00A92BC7"/>
    <w:rsid w:val="00AA1FA7"/>
    <w:rsid w:val="00AA4B11"/>
    <w:rsid w:val="00AC139D"/>
    <w:rsid w:val="00AD03CE"/>
    <w:rsid w:val="00B132D6"/>
    <w:rsid w:val="00B24B59"/>
    <w:rsid w:val="00B34BC6"/>
    <w:rsid w:val="00BB3F38"/>
    <w:rsid w:val="00BD1557"/>
    <w:rsid w:val="00BD77BC"/>
    <w:rsid w:val="00BD7AFB"/>
    <w:rsid w:val="00C008AB"/>
    <w:rsid w:val="00C10D2D"/>
    <w:rsid w:val="00C6579C"/>
    <w:rsid w:val="00C66E25"/>
    <w:rsid w:val="00C828B0"/>
    <w:rsid w:val="00C84D4F"/>
    <w:rsid w:val="00C97E60"/>
    <w:rsid w:val="00CB07ED"/>
    <w:rsid w:val="00CB4074"/>
    <w:rsid w:val="00CC0E79"/>
    <w:rsid w:val="00CD4DFD"/>
    <w:rsid w:val="00D01A9A"/>
    <w:rsid w:val="00D13093"/>
    <w:rsid w:val="00D22F03"/>
    <w:rsid w:val="00D421B4"/>
    <w:rsid w:val="00D5439A"/>
    <w:rsid w:val="00D72FE8"/>
    <w:rsid w:val="00D86C80"/>
    <w:rsid w:val="00DC337A"/>
    <w:rsid w:val="00DF219D"/>
    <w:rsid w:val="00DF5A55"/>
    <w:rsid w:val="00DF7CD1"/>
    <w:rsid w:val="00E14E9C"/>
    <w:rsid w:val="00E3139E"/>
    <w:rsid w:val="00E40C2A"/>
    <w:rsid w:val="00E444BE"/>
    <w:rsid w:val="00E651FC"/>
    <w:rsid w:val="00E96080"/>
    <w:rsid w:val="00EE07D6"/>
    <w:rsid w:val="00EE637F"/>
    <w:rsid w:val="00F04ED7"/>
    <w:rsid w:val="00F33496"/>
    <w:rsid w:val="00F51643"/>
    <w:rsid w:val="00F5615C"/>
    <w:rsid w:val="00FC70EA"/>
    <w:rsid w:val="00FD7CC1"/>
    <w:rsid w:val="00FF1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7ABC3D"/>
  <w15:chartTrackingRefBased/>
  <w15:docId w15:val="{3CAF445E-9AA4-4AB6-B665-C515EFDD3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DC337A"/>
    <w:rPr>
      <w:b/>
      <w:bCs/>
    </w:rPr>
  </w:style>
  <w:style w:type="character" w:styleId="a4">
    <w:name w:val="Emphasis"/>
    <w:qFormat/>
    <w:rsid w:val="00DC337A"/>
    <w:rPr>
      <w:i/>
      <w:iCs/>
    </w:rPr>
  </w:style>
  <w:style w:type="character" w:customStyle="1" w:styleId="apple-converted-space">
    <w:name w:val="apple-converted-space"/>
    <w:basedOn w:val="a0"/>
    <w:rsid w:val="00DC337A"/>
  </w:style>
  <w:style w:type="paragraph" w:customStyle="1" w:styleId="a5">
    <w:name w:val="a"/>
    <w:basedOn w:val="a"/>
    <w:rsid w:val="00DC337A"/>
    <w:pPr>
      <w:spacing w:before="100" w:beforeAutospacing="1" w:after="100" w:afterAutospacing="1"/>
    </w:pPr>
  </w:style>
  <w:style w:type="paragraph" w:customStyle="1" w:styleId="Style13">
    <w:name w:val="Style13"/>
    <w:basedOn w:val="a"/>
    <w:rsid w:val="00392C68"/>
    <w:pPr>
      <w:widowControl w:val="0"/>
      <w:autoSpaceDE w:val="0"/>
      <w:autoSpaceDN w:val="0"/>
      <w:adjustRightInd w:val="0"/>
      <w:spacing w:line="182" w:lineRule="exact"/>
      <w:ind w:firstLine="192"/>
      <w:jc w:val="both"/>
    </w:pPr>
    <w:rPr>
      <w:rFonts w:ascii="Lucida Sans Unicode" w:hAnsi="Lucida Sans Unicode"/>
    </w:rPr>
  </w:style>
  <w:style w:type="paragraph" w:styleId="a6">
    <w:name w:val="Normal (Web)"/>
    <w:basedOn w:val="a"/>
    <w:rsid w:val="009D0573"/>
    <w:pPr>
      <w:spacing w:before="100" w:beforeAutospacing="1" w:after="100" w:afterAutospacing="1"/>
    </w:pPr>
  </w:style>
  <w:style w:type="character" w:styleId="a7">
    <w:name w:val="Hyperlink"/>
    <w:rsid w:val="009C443B"/>
    <w:rPr>
      <w:color w:val="0000FF"/>
      <w:u w:val="single"/>
    </w:rPr>
  </w:style>
  <w:style w:type="character" w:customStyle="1" w:styleId="FontStyle46">
    <w:name w:val="Font Style46"/>
    <w:rsid w:val="00951322"/>
    <w:rPr>
      <w:rFonts w:ascii="Lucida Sans Unicode" w:hAnsi="Lucida Sans Unicode" w:cs="Lucida Sans Unicode" w:hint="default"/>
      <w:spacing w:val="-10"/>
      <w:sz w:val="14"/>
      <w:szCs w:val="14"/>
    </w:rPr>
  </w:style>
  <w:style w:type="paragraph" w:customStyle="1" w:styleId="u">
    <w:name w:val="u"/>
    <w:basedOn w:val="a"/>
    <w:rsid w:val="00BD7AFB"/>
    <w:pPr>
      <w:spacing w:before="100" w:beforeAutospacing="1" w:after="100" w:afterAutospacing="1"/>
    </w:pPr>
  </w:style>
  <w:style w:type="paragraph" w:customStyle="1" w:styleId="uni">
    <w:name w:val="uni"/>
    <w:basedOn w:val="a"/>
    <w:rsid w:val="00BD7AFB"/>
    <w:pPr>
      <w:spacing w:before="100" w:beforeAutospacing="1" w:after="100" w:afterAutospacing="1"/>
    </w:pPr>
  </w:style>
  <w:style w:type="paragraph" w:customStyle="1" w:styleId="unip">
    <w:name w:val="unip"/>
    <w:basedOn w:val="a"/>
    <w:rsid w:val="00BD7AFB"/>
    <w:pPr>
      <w:spacing w:before="100" w:beforeAutospacing="1" w:after="100" w:afterAutospacing="1"/>
    </w:pPr>
  </w:style>
  <w:style w:type="paragraph" w:customStyle="1" w:styleId="ConsPlusNormal">
    <w:name w:val="ConsPlusNormal"/>
    <w:rsid w:val="0012075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formattexttopleveltextcentertext">
    <w:name w:val="formattext topleveltext centertext"/>
    <w:basedOn w:val="a"/>
    <w:rsid w:val="0012075D"/>
    <w:pPr>
      <w:spacing w:before="100" w:beforeAutospacing="1" w:after="100" w:afterAutospacing="1"/>
    </w:pPr>
  </w:style>
  <w:style w:type="paragraph" w:customStyle="1" w:styleId="formattexttopleveltext">
    <w:name w:val="formattext topleveltext"/>
    <w:basedOn w:val="a"/>
    <w:rsid w:val="0012075D"/>
    <w:pPr>
      <w:spacing w:before="100" w:beforeAutospacing="1" w:after="100" w:afterAutospacing="1"/>
    </w:pPr>
  </w:style>
  <w:style w:type="paragraph" w:styleId="a8">
    <w:name w:val="List Paragraph"/>
    <w:basedOn w:val="a"/>
    <w:uiPriority w:val="34"/>
    <w:qFormat/>
    <w:rsid w:val="00717F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88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8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0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0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7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0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6</Pages>
  <Words>2099</Words>
  <Characters>11967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>home</Company>
  <LinksUpToDate>false</LinksUpToDate>
  <CharactersWithSpaces>14038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subject/>
  <dc:creator>user</dc:creator>
  <cp:keywords/>
  <dc:description/>
  <cp:lastModifiedBy>Эстет Стоматология</cp:lastModifiedBy>
  <cp:revision>77</cp:revision>
  <cp:lastPrinted>2024-04-16T14:19:00Z</cp:lastPrinted>
  <dcterms:created xsi:type="dcterms:W3CDTF">2017-03-16T07:50:00Z</dcterms:created>
  <dcterms:modified xsi:type="dcterms:W3CDTF">2024-04-16T15:10:00Z</dcterms:modified>
</cp:coreProperties>
</file>